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00" w:rsidRDefault="001F71B1" w:rsidP="001F71B1">
      <w:pPr>
        <w:jc w:val="center"/>
        <w:rPr>
          <w:b/>
          <w:sz w:val="32"/>
          <w:szCs w:val="32"/>
          <w:u w:val="single"/>
        </w:rPr>
      </w:pPr>
      <w:r w:rsidRPr="001F71B1">
        <w:rPr>
          <w:b/>
          <w:sz w:val="32"/>
          <w:szCs w:val="32"/>
          <w:u w:val="single"/>
        </w:rPr>
        <w:t>Тема: «Художественно-эстетическое воспитание детей и создание комфортных условий для удовлетворения потребностей детей в самовыражении»</w:t>
      </w:r>
    </w:p>
    <w:p w:rsidR="001F71B1" w:rsidRDefault="001F71B1" w:rsidP="001F71B1">
      <w:pPr>
        <w:rPr>
          <w:sz w:val="28"/>
          <w:szCs w:val="28"/>
        </w:rPr>
      </w:pPr>
      <w:r w:rsidRPr="001F71B1">
        <w:rPr>
          <w:sz w:val="28"/>
          <w:szCs w:val="28"/>
        </w:rPr>
        <w:t xml:space="preserve">Дошкольный возраст ­ время активной социализации ребенка, развития общения   </w:t>
      </w:r>
      <w:proofErr w:type="gramStart"/>
      <w:r w:rsidRPr="001F71B1">
        <w:rPr>
          <w:sz w:val="28"/>
          <w:szCs w:val="28"/>
        </w:rPr>
        <w:t>со</w:t>
      </w:r>
      <w:proofErr w:type="gramEnd"/>
      <w:r w:rsidRPr="001F71B1">
        <w:rPr>
          <w:sz w:val="28"/>
          <w:szCs w:val="28"/>
        </w:rPr>
        <w:t xml:space="preserve">   взрослыми   и   сверстниками,   пробуждение   нравственных   и эстетических чувств, вхождение в культуру.            Эффективным путем всестороннего гармоничного развития личности является привлечение   дошкольников   к   </w:t>
      </w:r>
      <w:proofErr w:type="spellStart"/>
      <w:r w:rsidRPr="001F71B1">
        <w:rPr>
          <w:sz w:val="28"/>
          <w:szCs w:val="28"/>
        </w:rPr>
        <w:t>художественно­эстетической</w:t>
      </w:r>
      <w:proofErr w:type="spellEnd"/>
      <w:r w:rsidRPr="001F71B1">
        <w:rPr>
          <w:sz w:val="28"/>
          <w:szCs w:val="28"/>
        </w:rPr>
        <w:t xml:space="preserve"> деятельности,   включая   изобразительную,   музыкальную,   театрализованную, </w:t>
      </w:r>
      <w:proofErr w:type="spellStart"/>
      <w:r w:rsidRPr="001F71B1">
        <w:rPr>
          <w:sz w:val="28"/>
          <w:szCs w:val="28"/>
        </w:rPr>
        <w:t>художественно­речевую</w:t>
      </w:r>
      <w:proofErr w:type="spellEnd"/>
      <w:r w:rsidRPr="001F71B1">
        <w:rPr>
          <w:sz w:val="28"/>
          <w:szCs w:val="28"/>
        </w:rPr>
        <w:t xml:space="preserve">   деятельность.   Эти   виды   деятельности   выполняют функцию   </w:t>
      </w:r>
      <w:proofErr w:type="spellStart"/>
      <w:r w:rsidRPr="001F71B1">
        <w:rPr>
          <w:sz w:val="28"/>
          <w:szCs w:val="28"/>
        </w:rPr>
        <w:t>положительно­эмоционального</w:t>
      </w:r>
      <w:proofErr w:type="spellEnd"/>
      <w:r w:rsidRPr="001F71B1">
        <w:rPr>
          <w:sz w:val="28"/>
          <w:szCs w:val="28"/>
        </w:rPr>
        <w:t xml:space="preserve">   обогащения,   вызывают   эмоции радости,   восторга,   вдохновения,   вытесняют   тревожность,   напряжение, чувство беспомощности.                        </w:t>
      </w:r>
      <w:proofErr w:type="spellStart"/>
      <w:r w:rsidRPr="001F71B1">
        <w:rPr>
          <w:sz w:val="28"/>
          <w:szCs w:val="28"/>
        </w:rPr>
        <w:t>Художественно­эстетическая</w:t>
      </w:r>
      <w:proofErr w:type="spellEnd"/>
      <w:r w:rsidRPr="001F71B1">
        <w:rPr>
          <w:sz w:val="28"/>
          <w:szCs w:val="28"/>
        </w:rPr>
        <w:t xml:space="preserve"> деятельность удовлетворяет острую потребность детей в самовыражении и является одним из самых любимых занятий.   В   этом   виде   деятельности   дошкольники   проявляют   высокую заинтересованность   и,   что   важно,   небольшую   утомляемость.   Эти   факторы положительно   влияют   на   эмоциональное   состояние,   общее   психическое развитие   ребенка   и   вместе   с   тем   эта   деятельность   ­   является   средством всестороннего развития ребенка.               Психологи    выделяют в </w:t>
      </w:r>
      <w:proofErr w:type="spellStart"/>
      <w:r w:rsidRPr="001F71B1">
        <w:rPr>
          <w:sz w:val="28"/>
          <w:szCs w:val="28"/>
        </w:rPr>
        <w:t>художественно­эстетической</w:t>
      </w:r>
      <w:proofErr w:type="spellEnd"/>
      <w:r w:rsidRPr="001F71B1">
        <w:rPr>
          <w:sz w:val="28"/>
          <w:szCs w:val="28"/>
        </w:rPr>
        <w:t xml:space="preserve"> деятельности ряд   компонентов,   тесно   связанных   между   собой:   мотивационный,   целевой, </w:t>
      </w:r>
      <w:proofErr w:type="spellStart"/>
      <w:r w:rsidRPr="001F71B1">
        <w:rPr>
          <w:sz w:val="28"/>
          <w:szCs w:val="28"/>
        </w:rPr>
        <w:t>операциональный</w:t>
      </w:r>
      <w:proofErr w:type="spellEnd"/>
      <w:r w:rsidRPr="001F71B1">
        <w:rPr>
          <w:sz w:val="28"/>
          <w:szCs w:val="28"/>
        </w:rPr>
        <w:t xml:space="preserve">.             </w:t>
      </w:r>
      <w:proofErr w:type="spellStart"/>
      <w:r w:rsidRPr="001F71B1">
        <w:rPr>
          <w:sz w:val="28"/>
          <w:szCs w:val="28"/>
        </w:rPr>
        <w:t>Художественно­эстетическая</w:t>
      </w:r>
      <w:proofErr w:type="spellEnd"/>
      <w:r w:rsidRPr="001F71B1">
        <w:rPr>
          <w:sz w:val="28"/>
          <w:szCs w:val="28"/>
        </w:rPr>
        <w:t xml:space="preserve"> деятельность требует наличия у детей четких образных представлений предметов и объектов, которые они пытаются изобразить. Эти представления формируются на основе восприятия. При этом восприятие   должно   быть   </w:t>
      </w:r>
      <w:proofErr w:type="spellStart"/>
      <w:r w:rsidRPr="001F71B1">
        <w:rPr>
          <w:sz w:val="28"/>
          <w:szCs w:val="28"/>
        </w:rPr>
        <w:t>эмоционально­эстетически</w:t>
      </w:r>
      <w:proofErr w:type="spellEnd"/>
      <w:r w:rsidRPr="001F71B1">
        <w:rPr>
          <w:sz w:val="28"/>
          <w:szCs w:val="28"/>
        </w:rPr>
        <w:t xml:space="preserve">   окрашенным. Исследования и практика показывают, что такое восприятие надо развивать в ребенке с раннего возраста, сам он не может овладеть образным эстетическим восприятием без направленного руководства взрослого.          Важным компонентом такой деятельности являются операции ­ средства осуществления   деятельности.   Без   овладения   ими   невозможно   создать изображение. Дети приобретают опыт изображения, но приобретают его, как правило,   не   стихийно,   а   в   процессе   систематического   обучения   под руководством   взрослого.   Усвоение   основных   средств   осуществления деятельности   предоставляет   ребенку   возможность   действовать   свободно   и </w:t>
      </w:r>
      <w:r w:rsidRPr="001F71B1">
        <w:rPr>
          <w:sz w:val="28"/>
          <w:szCs w:val="28"/>
        </w:rPr>
        <w:lastRenderedPageBreak/>
        <w:t>самостоятельно.   Осознание   ребенком   того,   что   он   может   изобразить различные   предметы,   воспроизвести   сюжет   сказки   и   др.   вдохновляет   его, вызывает   желание   рисовать,   лепить,   петь,   создает   хорошее   настроение   и наоборот,   неумение   вызывает   негативные   эмоции,   подавляет   стремление   к художественной   деятельности.   Ребенок   отказывается   от   таких   занятий,   а воспитатели   теряют   важное   средство   всестороннего   воспитания   ребенка, развития его творческого потенциала. Одной   из   центральных   задач воспитания  детей  в  художественно­ эстетической   деятельности    является   развитие   у   них   элементов творчества.   Детское   творчество   ­   первое   звено   развития   творческой деятельности,  в   которой   ребенок   проявляет   свое   понимание   окружающего</w:t>
      </w:r>
      <w:r>
        <w:rPr>
          <w:sz w:val="28"/>
          <w:szCs w:val="28"/>
        </w:rPr>
        <w:t xml:space="preserve"> </w:t>
      </w:r>
      <w:r w:rsidRPr="001F71B1">
        <w:rPr>
          <w:sz w:val="28"/>
          <w:szCs w:val="28"/>
        </w:rPr>
        <w:t xml:space="preserve">мира, свое отношение к нему. Это помогает детям раскрыть их внутренний мир, особенности восприятия и представления, интересы и способности.                     Организация   художественной   деятельности   дошкольников   является одним   из   средств   развития   индивидуальных   потенциальных   возможностей каждого   ребенка,   формирование   его   творческих   способностей.   От   того, насколько   благоприятными   являются   условия   для   проявления   детьми </w:t>
      </w:r>
      <w:proofErr w:type="spellStart"/>
      <w:r w:rsidRPr="001F71B1">
        <w:rPr>
          <w:sz w:val="28"/>
          <w:szCs w:val="28"/>
        </w:rPr>
        <w:t>наклоннности</w:t>
      </w:r>
      <w:proofErr w:type="spellEnd"/>
      <w:r w:rsidRPr="001F71B1">
        <w:rPr>
          <w:sz w:val="28"/>
          <w:szCs w:val="28"/>
        </w:rPr>
        <w:t xml:space="preserve"> к тому или иному виду художественной деятельности, зависит возможность   своевременного   выявления   и   развития   детских   способностей, формирование элементов творчества.                   Творческие   способности   формируются   у  детей   поэтапно.   На начальном   этапе   осуществляется   накопление   знаний   и   художественных впечатлений,   приобретение   умений   и   навыков,   которые   необходимы   для самостоятельной   художественной   деятельности.   И   только   на   дальнейшем этапе   становится   возможным   возникновение   творческого   замысла,   поиска художественных средств.                    Положительные эмоции усиливаются, если воспитатель организует практическое   применение   детских   работ.   Знание   того,   что   лучшая   работа может   стать   украшением,   подарком   малышам,   экспонатом   выставки, стимулирует   детей   проявлять   инициативу,   усердие,   вызывает   желание принести пользу людям.            В развитии творческой активности большую роль играет предметная среда,   окружающая   детей.   В   обогащении   детей   художественными впечатлениями   воспитателю   помогают   картины,   печатные   пособия, произведения   прикладного,   декоративного   искусства,   фотоальбомы.   Эта группа материалов требует обязательного участия взрослого на том этапе, когда   детей   знакомят   с   ними.   Даже   старшие   дошкольники   не   могут самостоятельно   </w:t>
      </w:r>
      <w:r w:rsidRPr="001F71B1">
        <w:rPr>
          <w:sz w:val="28"/>
          <w:szCs w:val="28"/>
        </w:rPr>
        <w:lastRenderedPageBreak/>
        <w:t xml:space="preserve">принимать   особенности   колорита,   композиции,   правильно определять художественную ценность предметов, которые рассматриваются.           </w:t>
      </w:r>
      <w:proofErr w:type="gramStart"/>
      <w:r w:rsidRPr="001F71B1">
        <w:rPr>
          <w:sz w:val="28"/>
          <w:szCs w:val="28"/>
        </w:rPr>
        <w:t xml:space="preserve">В старшем дошкольном возрасте, когда уже есть определенный багаж навыков   художественных   действий,   в   предметную   среду   следует   ввести материалы,   которые   дети   смогут   использовать   самостоятельно   (мозаика, музыкальные   инструменты,   различные   виды   театра,   материалы   для изобразительной   деятельности,   природный   материал,   </w:t>
      </w:r>
      <w:proofErr w:type="spellStart"/>
      <w:r w:rsidRPr="001F71B1">
        <w:rPr>
          <w:sz w:val="28"/>
          <w:szCs w:val="28"/>
        </w:rPr>
        <w:t>маски­наголовники</w:t>
      </w:r>
      <w:proofErr w:type="spellEnd"/>
      <w:r w:rsidRPr="001F71B1">
        <w:rPr>
          <w:sz w:val="28"/>
          <w:szCs w:val="28"/>
        </w:rPr>
        <w:t>, элементы костюмов и декорации Специфика этого вида деятельности заключается в том, что именно во время   упражнения   в   художественных   умениях   дети   реализуют индивидуальные   творческие</w:t>
      </w:r>
      <w:proofErr w:type="gramEnd"/>
      <w:r w:rsidRPr="001F71B1">
        <w:rPr>
          <w:sz w:val="28"/>
          <w:szCs w:val="28"/>
        </w:rPr>
        <w:t xml:space="preserve">   замыслы.   Это   необходимо   учитывать   в организации   самостоятельной   художественной   деятельности   детей. Правильно   спланировать   виды   художественной   деятельности   детей, подготовить необходимые материалы воспитателю помогут индивидуальные беседы с детьми. Накануне ее проведения взрослый должен поинтересоваться, чем бы хотел заняться завтра каждый ребенок. </w:t>
      </w:r>
      <w:proofErr w:type="gramStart"/>
      <w:r w:rsidRPr="001F71B1">
        <w:rPr>
          <w:sz w:val="28"/>
          <w:szCs w:val="28"/>
        </w:rPr>
        <w:t>Целесообразно использовать методический   прием   напоминания   (какой   замечательный   праздник   был недавно!</w:t>
      </w:r>
      <w:proofErr w:type="gramEnd"/>
      <w:r w:rsidRPr="001F71B1">
        <w:rPr>
          <w:sz w:val="28"/>
          <w:szCs w:val="28"/>
        </w:rPr>
        <w:t xml:space="preserve"> Как красиво пели и танцевали дети! А кто не танцевал на празднике, а хотел бы? Кто хотел бы спеть? Или: вспомните дети, в каком музее мы были? Что вам запомнилось? </w:t>
      </w:r>
      <w:proofErr w:type="gramStart"/>
      <w:r w:rsidRPr="001F71B1">
        <w:rPr>
          <w:sz w:val="28"/>
          <w:szCs w:val="28"/>
        </w:rPr>
        <w:t>Кто хотел бы разрисовать глиняные игрушки?)</w:t>
      </w:r>
      <w:proofErr w:type="gramEnd"/>
      <w:r w:rsidRPr="001F71B1">
        <w:rPr>
          <w:sz w:val="28"/>
          <w:szCs w:val="28"/>
        </w:rPr>
        <w:t xml:space="preserve"> Такой подход восстанавливает в памяти детей художественные впечатления, вызывает стремление творить прекрасное</w:t>
      </w:r>
      <w:proofErr w:type="gramStart"/>
      <w:r w:rsidRPr="001F71B1">
        <w:rPr>
          <w:sz w:val="28"/>
          <w:szCs w:val="28"/>
        </w:rPr>
        <w:t xml:space="preserve">                 Д</w:t>
      </w:r>
      <w:proofErr w:type="gramEnd"/>
      <w:r w:rsidRPr="001F71B1">
        <w:rPr>
          <w:sz w:val="28"/>
          <w:szCs w:val="28"/>
        </w:rPr>
        <w:t>ля   того,   чтобы   появилось   желание   заниматься   художественной деятельностью, необходимо создать творческое настроение. Это достигается соответствующим   расположением   мебели   и   стимулирующих   материалов. Создавая атмосферу для художественной деятельности, следует исходить из основной   цели   ее   организации   ­   развития   индивидуальных   склонностей   и способностей ребенка</w:t>
      </w:r>
      <w:proofErr w:type="gramStart"/>
      <w:r w:rsidRPr="001F71B1">
        <w:rPr>
          <w:sz w:val="28"/>
          <w:szCs w:val="28"/>
        </w:rPr>
        <w:t xml:space="preserve">                   Н</w:t>
      </w:r>
      <w:proofErr w:type="gramEnd"/>
      <w:r w:rsidRPr="001F71B1">
        <w:rPr>
          <w:sz w:val="28"/>
          <w:szCs w:val="28"/>
        </w:rPr>
        <w:t xml:space="preserve">адо   иметь   в   виду,   что   развитие   художественных,   творческих способностей детей опирается на положительное, восторженное отношение к определенному   виду   деятельности.   Оно   является   показателем   и одновременно одним из условий выявления и формирования индивидуальных наклонностей. </w:t>
      </w:r>
      <w:proofErr w:type="gramStart"/>
      <w:r w:rsidRPr="001F71B1">
        <w:rPr>
          <w:sz w:val="28"/>
          <w:szCs w:val="28"/>
        </w:rPr>
        <w:t xml:space="preserve">Именно поэтому мебель стоит расположить не традиционно, а в   соответствии   с   тем   видам   деятельности,   которые   были   спланированы   в результате   предварительной   беседы   с   детьми   (например,   ширма   для кукольного   театра,   размещены   полукругом   стульчики   для   зрителей, сдвинутые квадратом столы для работы </w:t>
      </w:r>
      <w:r w:rsidRPr="001F71B1">
        <w:rPr>
          <w:sz w:val="28"/>
          <w:szCs w:val="28"/>
        </w:rPr>
        <w:lastRenderedPageBreak/>
        <w:t>вчетвером ­ материал для создания букетов,   отдельно   стол   для   двоих   ­   материал   для   изобразительной деятельности).</w:t>
      </w:r>
      <w:proofErr w:type="gramEnd"/>
      <w:r w:rsidRPr="001F71B1">
        <w:rPr>
          <w:sz w:val="28"/>
          <w:szCs w:val="28"/>
        </w:rPr>
        <w:t xml:space="preserve"> Варианты размещения мебели могут быть разными. Основной принцип ­ атмосфера должна способствовать художественной деятельности и обеспечивать свободный выбор, без этого творческий процесс невозможен</w:t>
      </w:r>
      <w:proofErr w:type="gramStart"/>
      <w:r w:rsidRPr="001F71B1">
        <w:rPr>
          <w:sz w:val="28"/>
          <w:szCs w:val="28"/>
        </w:rPr>
        <w:t xml:space="preserve">             Н</w:t>
      </w:r>
      <w:proofErr w:type="gramEnd"/>
      <w:r w:rsidRPr="001F71B1">
        <w:rPr>
          <w:sz w:val="28"/>
          <w:szCs w:val="28"/>
        </w:rPr>
        <w:t xml:space="preserve">е менее важны настройка детей на качество конечного результата и сообщения   о   том,   где   и   как   он   будет   использован.   После   того,   как   дети выбрали вид художественной деятельности по своим интересам, необходимо их   побудить   к   творческому   подходу   ее   осуществления.   Например, воспитатель может обратиться к детям: «Старайтесь придумать и сделать из природного материала такую игрушку, какую мы еще не делали. Мы выберем самые   интересные   и   подарим   их   </w:t>
      </w:r>
      <w:proofErr w:type="spellStart"/>
      <w:r w:rsidRPr="001F71B1">
        <w:rPr>
          <w:sz w:val="28"/>
          <w:szCs w:val="28"/>
        </w:rPr>
        <w:t>выпускникам­первоклассникам</w:t>
      </w:r>
      <w:proofErr w:type="spellEnd"/>
      <w:r w:rsidRPr="001F71B1">
        <w:rPr>
          <w:sz w:val="28"/>
          <w:szCs w:val="28"/>
        </w:rPr>
        <w:t xml:space="preserve">».   Или «Придумайте узор и раскрасьте салфетки так, как мы еще этого не делали. Оригинальные салфетки получат в подарок работники кухни, которые всегда беспокоятся о нас. Им будет очень приятно. Пофантазируйте!» </w:t>
      </w:r>
      <w:proofErr w:type="gramStart"/>
      <w:r w:rsidRPr="001F71B1">
        <w:rPr>
          <w:sz w:val="28"/>
          <w:szCs w:val="28"/>
        </w:rPr>
        <w:t>Такой прием активизирует творческое   воображение   дошкольников,   вызывает положительные стремление принести радость людям Интерес и склонность детей к художественной деятельности воспитатель поддерживает   своим   отношением   к   ней,   умением   видеть   красоту, увлеченностью и мастерством.</w:t>
      </w:r>
      <w:proofErr w:type="gramEnd"/>
      <w:r w:rsidRPr="001F71B1">
        <w:rPr>
          <w:sz w:val="28"/>
          <w:szCs w:val="28"/>
        </w:rPr>
        <w:t xml:space="preserve">            Среди принципов индивидуального подхода к ребенку место занимает применение   поощрений.   Для   формирования   у   детей   самоуважения, уверенности   в   своих   возможностях   необходимо   проявлять   внимание   и доброжелательность.             Решению   основной   задачи   ­ развитие   </w:t>
      </w:r>
      <w:proofErr w:type="spellStart"/>
      <w:r w:rsidRPr="001F71B1">
        <w:rPr>
          <w:sz w:val="28"/>
          <w:szCs w:val="28"/>
        </w:rPr>
        <w:t>художественно­творческих</w:t>
      </w:r>
      <w:proofErr w:type="spellEnd"/>
      <w:r w:rsidRPr="001F71B1">
        <w:rPr>
          <w:sz w:val="28"/>
          <w:szCs w:val="28"/>
        </w:rPr>
        <w:t xml:space="preserve"> способностей­   помогает   правильная   оценка   воспитателем   результатов детской   деятельности.   В   отличие   от   оценки,   которая   дается   на   занятиях, основной   акцент   здесь   делается   не   на   опрятности,   правильности использования технических приемов, а на наличии в работе элементов нового, творческого   начала.   Итак,   перед   воспитателем   стоит   задача   выявлять, поддерживать   и   развивать   наклонности   и   способности   детей,   создавать условия для удовлетворения индивидуальных интересов. При этом он должен умело   и   тактичным   управлять   выбором   и   содержанием   художественной деятельности   дошкольников,   чутко   относиться   к   проявлениям   детского творчества.                     Важным   моментом   развития   индивидуальных   художественных способностей   детей  являются   условия,   при   которых   задается   общее направление, согласованность в действиях воспитателя и </w:t>
      </w:r>
      <w:r w:rsidRPr="001F71B1">
        <w:rPr>
          <w:sz w:val="28"/>
          <w:szCs w:val="28"/>
        </w:rPr>
        <w:lastRenderedPageBreak/>
        <w:t xml:space="preserve">родителей. В семье, прежде   всего,   должен   осуществляться   индивидуальный   подход   к   ребенку, чтобы он стремился воплотить свои художественные наклонности и интересы. Поэтому   важно,   чтобы   педагог   акцентировал   внимание   семей   на необходимость   обогащения   эстетических   впечатлений   детей,   организации сообщества   родителей   и   ребенка,   а   также   создание   дома   атмосферы, стимулирующей его к творческой деятельности                   Стремление   дошкольников   к   художественной   деятельности формируется двумя путями: </w:t>
      </w:r>
      <w:proofErr w:type="spellStart"/>
      <w:proofErr w:type="gramStart"/>
      <w:r w:rsidRPr="001F71B1">
        <w:rPr>
          <w:sz w:val="28"/>
          <w:szCs w:val="28"/>
        </w:rPr>
        <w:t>во</w:t>
      </w:r>
      <w:proofErr w:type="gramEnd"/>
      <w:r w:rsidRPr="001F71B1">
        <w:rPr>
          <w:sz w:val="28"/>
          <w:szCs w:val="28"/>
        </w:rPr>
        <w:t>­первых</w:t>
      </w:r>
      <w:proofErr w:type="spellEnd"/>
      <w:r w:rsidRPr="001F71B1">
        <w:rPr>
          <w:sz w:val="28"/>
          <w:szCs w:val="28"/>
        </w:rPr>
        <w:t xml:space="preserve">, когда родители сознательно влияют на   возникновение   интереса   к   прекрасному,   на   формирование   у   ребенка соответствующих   умений   и   навыков,   и,   </w:t>
      </w:r>
      <w:proofErr w:type="spellStart"/>
      <w:r w:rsidRPr="001F71B1">
        <w:rPr>
          <w:sz w:val="28"/>
          <w:szCs w:val="28"/>
        </w:rPr>
        <w:t>во­вторых</w:t>
      </w:r>
      <w:proofErr w:type="spellEnd"/>
      <w:r w:rsidRPr="001F71B1">
        <w:rPr>
          <w:sz w:val="28"/>
          <w:szCs w:val="28"/>
        </w:rPr>
        <w:t xml:space="preserve">,   когда   взрослые   своим примером   вдохновляют   малыша,   побуждают   участвовать   в   совместной деятельности. Для активизации у детей интереса к художественной деятельности педагог может предложить родителям посетить с детьми  лес, художественный музей, поговорить   с   участием   детей   с   </w:t>
      </w:r>
      <w:proofErr w:type="spellStart"/>
      <w:r w:rsidRPr="001F71B1">
        <w:rPr>
          <w:sz w:val="28"/>
          <w:szCs w:val="28"/>
        </w:rPr>
        <w:t>художниками­мастерами</w:t>
      </w:r>
      <w:proofErr w:type="spellEnd"/>
      <w:r w:rsidRPr="001F71B1">
        <w:rPr>
          <w:sz w:val="28"/>
          <w:szCs w:val="28"/>
        </w:rPr>
        <w:t xml:space="preserve">   на   выставках </w:t>
      </w:r>
      <w:proofErr w:type="spellStart"/>
      <w:r w:rsidRPr="001F71B1">
        <w:rPr>
          <w:sz w:val="28"/>
          <w:szCs w:val="28"/>
        </w:rPr>
        <w:t>декоративно­прикладного</w:t>
      </w:r>
      <w:proofErr w:type="spellEnd"/>
      <w:r w:rsidRPr="001F71B1">
        <w:rPr>
          <w:sz w:val="28"/>
          <w:szCs w:val="28"/>
        </w:rPr>
        <w:t xml:space="preserve"> искусства.              Большую   радость   и   богатство   впечатлений   способны   принести дошкольникам   творческие   выставки   работ,   выполненных   совместными усилиями   родителей   и   детей.   Предложенные формы   работы   с   детьми способствуют   тесному   сотрудничеству   родителей   с   дошкольным учреждением   в   развитии   индивидуальных   </w:t>
      </w:r>
      <w:proofErr w:type="spellStart"/>
      <w:r w:rsidRPr="001F71B1">
        <w:rPr>
          <w:sz w:val="28"/>
          <w:szCs w:val="28"/>
        </w:rPr>
        <w:t>художественно­творческих</w:t>
      </w:r>
      <w:proofErr w:type="spellEnd"/>
      <w:r w:rsidRPr="001F71B1">
        <w:rPr>
          <w:sz w:val="28"/>
          <w:szCs w:val="28"/>
        </w:rPr>
        <w:t xml:space="preserve"> способностей детей, а также приносят детям положительные </w:t>
      </w:r>
      <w:proofErr w:type="gramStart"/>
      <w:r w:rsidRPr="001F71B1">
        <w:rPr>
          <w:sz w:val="28"/>
          <w:szCs w:val="28"/>
        </w:rPr>
        <w:t>эмоции</w:t>
      </w:r>
      <w:proofErr w:type="gramEnd"/>
      <w:r w:rsidRPr="001F71B1">
        <w:rPr>
          <w:sz w:val="28"/>
          <w:szCs w:val="28"/>
        </w:rPr>
        <w:t xml:space="preserve"> как в детском саду, так и в семье.</w:t>
      </w:r>
    </w:p>
    <w:p w:rsidR="001F71B1" w:rsidRDefault="001F71B1" w:rsidP="001F71B1">
      <w:pPr>
        <w:rPr>
          <w:sz w:val="28"/>
          <w:szCs w:val="28"/>
        </w:rPr>
      </w:pPr>
    </w:p>
    <w:p w:rsidR="001F71B1" w:rsidRDefault="001F71B1" w:rsidP="001F71B1">
      <w:pPr>
        <w:rPr>
          <w:sz w:val="28"/>
          <w:szCs w:val="28"/>
        </w:rPr>
      </w:pPr>
    </w:p>
    <w:p w:rsidR="001F71B1" w:rsidRDefault="001F71B1" w:rsidP="001F71B1">
      <w:pPr>
        <w:rPr>
          <w:sz w:val="28"/>
          <w:szCs w:val="28"/>
        </w:rPr>
      </w:pPr>
    </w:p>
    <w:p w:rsidR="001F71B1" w:rsidRDefault="001F71B1" w:rsidP="001F71B1">
      <w:pPr>
        <w:rPr>
          <w:sz w:val="28"/>
          <w:szCs w:val="28"/>
        </w:rPr>
      </w:pPr>
    </w:p>
    <w:p w:rsidR="001F71B1" w:rsidRDefault="001F71B1" w:rsidP="001F71B1">
      <w:pPr>
        <w:rPr>
          <w:sz w:val="28"/>
          <w:szCs w:val="28"/>
        </w:rPr>
      </w:pPr>
    </w:p>
    <w:p w:rsidR="001F71B1" w:rsidRDefault="001F71B1" w:rsidP="001F71B1">
      <w:pPr>
        <w:rPr>
          <w:sz w:val="28"/>
          <w:szCs w:val="28"/>
        </w:rPr>
      </w:pPr>
    </w:p>
    <w:p w:rsidR="001F71B1" w:rsidRDefault="001F71B1" w:rsidP="001F71B1">
      <w:pPr>
        <w:rPr>
          <w:sz w:val="28"/>
          <w:szCs w:val="28"/>
        </w:rPr>
      </w:pPr>
    </w:p>
    <w:p w:rsidR="001F71B1" w:rsidRDefault="001F71B1" w:rsidP="001F71B1">
      <w:pPr>
        <w:rPr>
          <w:sz w:val="28"/>
          <w:szCs w:val="28"/>
        </w:rPr>
      </w:pPr>
    </w:p>
    <w:p w:rsidR="001F71B1" w:rsidRDefault="001F71B1" w:rsidP="001F71B1">
      <w:pPr>
        <w:rPr>
          <w:sz w:val="28"/>
          <w:szCs w:val="28"/>
        </w:rPr>
      </w:pPr>
    </w:p>
    <w:p w:rsidR="001F71B1" w:rsidRDefault="001F71B1" w:rsidP="001F71B1">
      <w:pPr>
        <w:rPr>
          <w:sz w:val="28"/>
          <w:szCs w:val="28"/>
        </w:rPr>
      </w:pPr>
    </w:p>
    <w:p w:rsidR="001F71B1" w:rsidRDefault="001F71B1" w:rsidP="001F71B1">
      <w:pPr>
        <w:jc w:val="center"/>
        <w:rPr>
          <w:b/>
          <w:sz w:val="48"/>
          <w:szCs w:val="48"/>
          <w:u w:val="single"/>
        </w:rPr>
      </w:pPr>
      <w:r w:rsidRPr="001F71B1">
        <w:rPr>
          <w:b/>
          <w:sz w:val="48"/>
          <w:szCs w:val="48"/>
          <w:u w:val="single"/>
        </w:rPr>
        <w:lastRenderedPageBreak/>
        <w:t>Художественно-эстетическое воспитание детей и создание комфортных условий для удовлетворения потребностей детей в самовыражении</w:t>
      </w:r>
    </w:p>
    <w:p w:rsidR="001F71B1" w:rsidRDefault="001F71B1" w:rsidP="001F71B1">
      <w:pPr>
        <w:rPr>
          <w:b/>
          <w:sz w:val="28"/>
          <w:szCs w:val="28"/>
          <w:u w:val="single"/>
        </w:rPr>
      </w:pPr>
    </w:p>
    <w:p w:rsidR="001F71B1" w:rsidRDefault="001F71B1" w:rsidP="001F71B1">
      <w:pPr>
        <w:rPr>
          <w:b/>
          <w:sz w:val="28"/>
          <w:szCs w:val="28"/>
          <w:u w:val="single"/>
        </w:rPr>
      </w:pPr>
    </w:p>
    <w:p w:rsidR="001F71B1" w:rsidRDefault="001F71B1" w:rsidP="001F71B1">
      <w:pPr>
        <w:rPr>
          <w:b/>
          <w:sz w:val="28"/>
          <w:szCs w:val="28"/>
          <w:u w:val="single"/>
        </w:rPr>
      </w:pPr>
    </w:p>
    <w:p w:rsidR="001F71B1" w:rsidRDefault="001F71B1" w:rsidP="001F71B1">
      <w:pPr>
        <w:rPr>
          <w:b/>
          <w:sz w:val="28"/>
          <w:szCs w:val="28"/>
          <w:u w:val="single"/>
        </w:rPr>
      </w:pPr>
    </w:p>
    <w:p w:rsidR="001F71B1" w:rsidRDefault="001F71B1" w:rsidP="001F71B1">
      <w:pPr>
        <w:rPr>
          <w:b/>
          <w:sz w:val="28"/>
          <w:szCs w:val="28"/>
          <w:u w:val="single"/>
        </w:rPr>
      </w:pPr>
    </w:p>
    <w:p w:rsidR="001F71B1" w:rsidRDefault="001F71B1" w:rsidP="001F71B1">
      <w:pPr>
        <w:rPr>
          <w:b/>
          <w:sz w:val="28"/>
          <w:szCs w:val="28"/>
          <w:u w:val="single"/>
        </w:rPr>
      </w:pPr>
      <w:r>
        <w:rPr>
          <w:b/>
          <w:sz w:val="28"/>
          <w:szCs w:val="28"/>
          <w:u w:val="single"/>
        </w:rPr>
        <w:t>МБДОУ «Детский сад общеразвивающего вида №171»</w:t>
      </w:r>
    </w:p>
    <w:p w:rsidR="001F71B1" w:rsidRPr="001F71B1" w:rsidRDefault="001F71B1" w:rsidP="001F71B1">
      <w:pPr>
        <w:rPr>
          <w:sz w:val="28"/>
          <w:szCs w:val="28"/>
        </w:rPr>
      </w:pPr>
      <w:r>
        <w:rPr>
          <w:sz w:val="28"/>
          <w:szCs w:val="28"/>
        </w:rPr>
        <w:t xml:space="preserve">Воспитатель : </w:t>
      </w:r>
      <w:proofErr w:type="spellStart"/>
      <w:r>
        <w:rPr>
          <w:sz w:val="28"/>
          <w:szCs w:val="28"/>
        </w:rPr>
        <w:t>Студеникина</w:t>
      </w:r>
      <w:proofErr w:type="spellEnd"/>
      <w:r>
        <w:rPr>
          <w:sz w:val="28"/>
          <w:szCs w:val="28"/>
        </w:rPr>
        <w:t xml:space="preserve"> Е.А.</w:t>
      </w:r>
      <w:bookmarkStart w:id="0" w:name="_GoBack"/>
      <w:bookmarkEnd w:id="0"/>
    </w:p>
    <w:sectPr w:rsidR="001F71B1" w:rsidRPr="001F7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1"/>
    <w:rsid w:val="001F71B1"/>
    <w:rsid w:val="00631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Домик</dc:creator>
  <cp:lastModifiedBy>Домик</cp:lastModifiedBy>
  <cp:revision>1</cp:revision>
  <dcterms:created xsi:type="dcterms:W3CDTF">2021-03-18T12:54:00Z</dcterms:created>
  <dcterms:modified xsi:type="dcterms:W3CDTF">2021-03-18T13:02:00Z</dcterms:modified>
</cp:coreProperties>
</file>