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4C7" w:rsidRDefault="005C24C7" w:rsidP="005C24C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illSansC" w:hAnsi="GillSansC"/>
          <w:color w:val="000000"/>
          <w:sz w:val="29"/>
          <w:szCs w:val="29"/>
        </w:rPr>
      </w:pPr>
      <w:r>
        <w:rPr>
          <w:b/>
          <w:bCs/>
          <w:color w:val="000000"/>
          <w:sz w:val="28"/>
          <w:szCs w:val="28"/>
        </w:rPr>
        <w:t>ДИДАКТИЧЕСКАЯ ИГРА</w:t>
      </w:r>
    </w:p>
    <w:p w:rsidR="005C24C7" w:rsidRDefault="005C24C7" w:rsidP="005C24C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illSansC" w:hAnsi="GillSansC"/>
          <w:color w:val="000000"/>
          <w:sz w:val="29"/>
          <w:szCs w:val="29"/>
        </w:rPr>
      </w:pPr>
    </w:p>
    <w:p w:rsidR="005C24C7" w:rsidRDefault="005C24C7" w:rsidP="005C24C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illSansC" w:hAnsi="GillSansC"/>
          <w:color w:val="000000"/>
          <w:sz w:val="29"/>
          <w:szCs w:val="29"/>
        </w:rPr>
      </w:pPr>
      <w:r>
        <w:rPr>
          <w:b/>
          <w:bCs/>
          <w:color w:val="000000"/>
          <w:sz w:val="28"/>
          <w:szCs w:val="28"/>
        </w:rPr>
        <w:t>«МОЯ СЕМЬЯ»</w:t>
      </w:r>
    </w:p>
    <w:p w:rsidR="005C24C7" w:rsidRPr="005C24C7" w:rsidRDefault="005C24C7" w:rsidP="005C24C7">
      <w:pPr>
        <w:shd w:val="clear" w:color="auto" w:fill="FFFFFF"/>
        <w:spacing w:after="0" w:line="240" w:lineRule="auto"/>
        <w:jc w:val="both"/>
        <w:rPr>
          <w:rFonts w:ascii="GillSansC" w:eastAsia="Times New Roman" w:hAnsi="GillSansC" w:cs="Times New Roman"/>
          <w:color w:val="000000"/>
          <w:sz w:val="29"/>
          <w:szCs w:val="29"/>
          <w:lang w:eastAsia="ru-RU"/>
        </w:rPr>
      </w:pPr>
      <w:r w:rsidRPr="005C2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5C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закрепить представления о членах семьи и понимание, что в семье у каждого члена есть свои обязанности, которые зависят от возраста, интересов и необходимости.</w:t>
      </w:r>
    </w:p>
    <w:p w:rsidR="005C24C7" w:rsidRPr="005C24C7" w:rsidRDefault="005C24C7" w:rsidP="005C24C7">
      <w:pPr>
        <w:shd w:val="clear" w:color="auto" w:fill="FFFFFF"/>
        <w:spacing w:after="0" w:line="240" w:lineRule="auto"/>
        <w:rPr>
          <w:rFonts w:ascii="GillSansC" w:eastAsia="Times New Roman" w:hAnsi="GillSansC" w:cs="Times New Roman"/>
          <w:color w:val="000000"/>
          <w:sz w:val="29"/>
          <w:szCs w:val="29"/>
          <w:lang w:eastAsia="ru-RU"/>
        </w:rPr>
      </w:pPr>
      <w:r w:rsidRPr="005C2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5C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C24C7" w:rsidRPr="005C24C7" w:rsidRDefault="005C24C7" w:rsidP="005C24C7">
      <w:pPr>
        <w:shd w:val="clear" w:color="auto" w:fill="FFFFFF"/>
        <w:spacing w:after="0" w:line="240" w:lineRule="auto"/>
        <w:rPr>
          <w:rFonts w:ascii="GillSansC" w:eastAsia="Times New Roman" w:hAnsi="GillSansC" w:cs="Times New Roman"/>
          <w:color w:val="000000"/>
          <w:sz w:val="29"/>
          <w:szCs w:val="29"/>
          <w:lang w:eastAsia="ru-RU"/>
        </w:rPr>
      </w:pPr>
      <w:r w:rsidRPr="005C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расширение представления о членах семьи, их родстве;</w:t>
      </w:r>
    </w:p>
    <w:p w:rsidR="005C24C7" w:rsidRPr="005C24C7" w:rsidRDefault="005C24C7" w:rsidP="005C24C7">
      <w:pPr>
        <w:shd w:val="clear" w:color="auto" w:fill="FFFFFF"/>
        <w:spacing w:after="0" w:line="240" w:lineRule="auto"/>
        <w:rPr>
          <w:rFonts w:ascii="GillSansC" w:eastAsia="Times New Roman" w:hAnsi="GillSansC" w:cs="Times New Roman"/>
          <w:color w:val="000000"/>
          <w:sz w:val="29"/>
          <w:szCs w:val="29"/>
          <w:lang w:eastAsia="ru-RU"/>
        </w:rPr>
      </w:pPr>
      <w:r w:rsidRPr="005C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воспитание гордости за родных людей;</w:t>
      </w:r>
    </w:p>
    <w:p w:rsidR="005C24C7" w:rsidRPr="005C24C7" w:rsidRDefault="005C24C7" w:rsidP="005C24C7">
      <w:pPr>
        <w:shd w:val="clear" w:color="auto" w:fill="FFFFFF"/>
        <w:spacing w:after="0" w:line="240" w:lineRule="auto"/>
        <w:rPr>
          <w:rFonts w:ascii="GillSansC" w:eastAsia="Times New Roman" w:hAnsi="GillSansC" w:cs="Times New Roman"/>
          <w:color w:val="000000"/>
          <w:sz w:val="29"/>
          <w:szCs w:val="29"/>
          <w:lang w:eastAsia="ru-RU"/>
        </w:rPr>
      </w:pPr>
      <w:r w:rsidRPr="005C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воспитание доброжелательности, вежливости, готовности помогать </w:t>
      </w:r>
      <w:proofErr w:type="gramStart"/>
      <w:r w:rsidRPr="005C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близким</w:t>
      </w:r>
      <w:proofErr w:type="gramEnd"/>
      <w:r w:rsidRPr="005C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C24C7" w:rsidRPr="005C24C7" w:rsidRDefault="005C24C7" w:rsidP="005C24C7">
      <w:pPr>
        <w:shd w:val="clear" w:color="auto" w:fill="FFFFFF"/>
        <w:spacing w:after="0" w:line="240" w:lineRule="auto"/>
        <w:jc w:val="both"/>
        <w:rPr>
          <w:rFonts w:ascii="GillSansC" w:eastAsia="Times New Roman" w:hAnsi="GillSansC" w:cs="Times New Roman"/>
          <w:color w:val="000000"/>
          <w:sz w:val="29"/>
          <w:szCs w:val="29"/>
          <w:lang w:eastAsia="ru-RU"/>
        </w:rPr>
      </w:pPr>
      <w:r w:rsidRPr="005C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памяти, мышления, моторики пальцев рук.</w:t>
      </w:r>
    </w:p>
    <w:p w:rsidR="005C24C7" w:rsidRPr="005C24C7" w:rsidRDefault="005C24C7" w:rsidP="005C24C7">
      <w:pPr>
        <w:shd w:val="clear" w:color="auto" w:fill="FFFFFF"/>
        <w:spacing w:after="0" w:line="240" w:lineRule="auto"/>
        <w:jc w:val="both"/>
        <w:rPr>
          <w:rFonts w:ascii="GillSansC" w:eastAsia="Times New Roman" w:hAnsi="GillSansC" w:cs="Times New Roman"/>
          <w:color w:val="000000"/>
          <w:sz w:val="29"/>
          <w:szCs w:val="29"/>
          <w:lang w:eastAsia="ru-RU"/>
        </w:rPr>
      </w:pPr>
      <w:r w:rsidRPr="005C2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Варианты игры</w:t>
      </w:r>
    </w:p>
    <w:p w:rsidR="005C24C7" w:rsidRPr="005C24C7" w:rsidRDefault="005C24C7" w:rsidP="005C24C7">
      <w:pPr>
        <w:shd w:val="clear" w:color="auto" w:fill="FFFFFF"/>
        <w:spacing w:after="0" w:line="240" w:lineRule="auto"/>
        <w:rPr>
          <w:rFonts w:ascii="GillSansC" w:eastAsia="Times New Roman" w:hAnsi="GillSansC" w:cs="Times New Roman"/>
          <w:color w:val="000000"/>
          <w:sz w:val="29"/>
          <w:szCs w:val="29"/>
          <w:lang w:eastAsia="ru-RU"/>
        </w:rPr>
      </w:pPr>
      <w:r w:rsidRPr="005C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 </w:t>
      </w:r>
      <w:r w:rsidRPr="005C2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«Кто что делает?»</w:t>
      </w:r>
    </w:p>
    <w:p w:rsidR="005C24C7" w:rsidRPr="005C24C7" w:rsidRDefault="005C24C7" w:rsidP="005C24C7">
      <w:pPr>
        <w:shd w:val="clear" w:color="auto" w:fill="FFFFFF"/>
        <w:spacing w:after="0" w:line="240" w:lineRule="auto"/>
        <w:rPr>
          <w:rFonts w:ascii="GillSansC" w:eastAsia="Times New Roman" w:hAnsi="GillSansC" w:cs="Times New Roman"/>
          <w:color w:val="000000"/>
          <w:sz w:val="29"/>
          <w:szCs w:val="29"/>
          <w:lang w:eastAsia="ru-RU"/>
        </w:rPr>
      </w:pPr>
      <w:r w:rsidRPr="005C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раздаются большие карты. Маленькие карточки ведущий перемешивает и кладёт картинками вниз в стопку на середину стола. Игроки по очереди берут по одной карточке. Если изображение на ней подходит члену семьи на их большой карте, то игрок закрывает ею пустое окошечко, а если нет — кладёт обратно. Выигрывает тот, кто первым закроет всё игровое поле.</w:t>
      </w:r>
    </w:p>
    <w:p w:rsidR="005C24C7" w:rsidRPr="005C24C7" w:rsidRDefault="005C24C7" w:rsidP="005C24C7">
      <w:pPr>
        <w:shd w:val="clear" w:color="auto" w:fill="FFFFFF"/>
        <w:spacing w:after="0" w:line="240" w:lineRule="auto"/>
        <w:rPr>
          <w:rFonts w:ascii="GillSansC" w:eastAsia="Times New Roman" w:hAnsi="GillSansC" w:cs="Times New Roman"/>
          <w:color w:val="000000"/>
          <w:sz w:val="29"/>
          <w:szCs w:val="29"/>
          <w:lang w:eastAsia="ru-RU"/>
        </w:rPr>
      </w:pPr>
      <w:r w:rsidRPr="005C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 </w:t>
      </w:r>
      <w:r w:rsidRPr="005C2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«Кому это принадлежит?»</w:t>
      </w:r>
    </w:p>
    <w:p w:rsidR="005C24C7" w:rsidRPr="005C24C7" w:rsidRDefault="005C24C7" w:rsidP="005C24C7">
      <w:pPr>
        <w:shd w:val="clear" w:color="auto" w:fill="FFFFFF"/>
        <w:spacing w:after="0" w:line="240" w:lineRule="auto"/>
        <w:rPr>
          <w:rFonts w:ascii="GillSansC" w:eastAsia="Times New Roman" w:hAnsi="GillSansC" w:cs="Times New Roman"/>
          <w:color w:val="000000"/>
          <w:sz w:val="29"/>
          <w:szCs w:val="29"/>
          <w:lang w:eastAsia="ru-RU"/>
        </w:rPr>
      </w:pPr>
      <w:r w:rsidRPr="005C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раздаются большие карточки. Ведущий перемешивает маленькие карточки. Показывая по одной, спрашивает: «Что это? Кому это принадлежит?» Тот, у кого картинка подходит члену семьи на большой карте и правильно отвечает, получает карточку. Побеждает тот, кто первым закроет все пустые окошки большой карты.</w:t>
      </w:r>
    </w:p>
    <w:p w:rsidR="005C24C7" w:rsidRPr="005C24C7" w:rsidRDefault="005C24C7" w:rsidP="005C24C7">
      <w:pPr>
        <w:shd w:val="clear" w:color="auto" w:fill="FFFFFF"/>
        <w:spacing w:after="0" w:line="240" w:lineRule="auto"/>
        <w:rPr>
          <w:rFonts w:ascii="GillSansC" w:eastAsia="Times New Roman" w:hAnsi="GillSansC" w:cs="Times New Roman"/>
          <w:color w:val="000000"/>
          <w:sz w:val="29"/>
          <w:szCs w:val="29"/>
          <w:lang w:eastAsia="ru-RU"/>
        </w:rPr>
      </w:pPr>
      <w:r w:rsidRPr="005C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 </w:t>
      </w:r>
      <w:r w:rsidRPr="005C2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«Ласковые словечки»</w:t>
      </w:r>
    </w:p>
    <w:p w:rsidR="005C24C7" w:rsidRPr="005C24C7" w:rsidRDefault="005C24C7" w:rsidP="005C24C7">
      <w:pPr>
        <w:shd w:val="clear" w:color="auto" w:fill="FFFFFF"/>
        <w:spacing w:after="0" w:line="240" w:lineRule="auto"/>
        <w:rPr>
          <w:rFonts w:ascii="GillSansC" w:eastAsia="Times New Roman" w:hAnsi="GillSansC" w:cs="Times New Roman"/>
          <w:color w:val="000000"/>
          <w:sz w:val="29"/>
          <w:szCs w:val="29"/>
          <w:lang w:eastAsia="ru-RU"/>
        </w:rPr>
      </w:pPr>
      <w:r w:rsidRPr="005C2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Просит назвать членов семьи ласковыми словами. Например, «мама – мамочка», «бабушка – бабуля», «брат – братишка» и так далее.</w:t>
      </w:r>
    </w:p>
    <w:p w:rsidR="00C03518" w:rsidRDefault="00C03518" w:rsidP="005C24C7">
      <w:pPr>
        <w:jc w:val="center"/>
      </w:pPr>
    </w:p>
    <w:sectPr w:rsidR="00C03518" w:rsidSect="00C03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illSan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C24C7"/>
    <w:rsid w:val="00193395"/>
    <w:rsid w:val="005C24C7"/>
    <w:rsid w:val="00BB5FC1"/>
    <w:rsid w:val="00C03518"/>
    <w:rsid w:val="00D96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FC1"/>
  </w:style>
  <w:style w:type="paragraph" w:styleId="1">
    <w:name w:val="heading 1"/>
    <w:basedOn w:val="a"/>
    <w:link w:val="10"/>
    <w:uiPriority w:val="9"/>
    <w:qFormat/>
    <w:rsid w:val="005C2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4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2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0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194</Words>
  <Characters>1106</Characters>
  <Application>Microsoft Office Word</Application>
  <DocSecurity>0</DocSecurity>
  <Lines>9</Lines>
  <Paragraphs>2</Paragraphs>
  <ScaleCrop>false</ScaleCrop>
  <Company>Microsoft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2024-04-22T15:14:00Z</dcterms:created>
  <dcterms:modified xsi:type="dcterms:W3CDTF">2024-04-22T15:20:00Z</dcterms:modified>
</cp:coreProperties>
</file>