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718" w:rsidRDefault="00EC3718" w:rsidP="00EC3718">
      <w:pPr>
        <w:shd w:val="clear" w:color="auto" w:fill="FFFFFF"/>
        <w:jc w:val="center"/>
        <w:rPr>
          <w:rFonts w:cs="Times New Roman"/>
          <w:color w:val="34343C"/>
          <w:sz w:val="40"/>
          <w:szCs w:val="40"/>
          <w:shd w:val="clear" w:color="auto" w:fill="FFFFFF"/>
        </w:rPr>
      </w:pPr>
      <w:r w:rsidRPr="00CF72B5">
        <w:rPr>
          <w:rFonts w:cs="Times New Roman"/>
          <w:color w:val="34343C"/>
          <w:sz w:val="40"/>
          <w:szCs w:val="40"/>
          <w:shd w:val="clear" w:color="auto" w:fill="FFFFFF"/>
        </w:rPr>
        <w:t>Выступление на</w:t>
      </w:r>
      <w:r>
        <w:rPr>
          <w:rFonts w:cs="Times New Roman"/>
          <w:color w:val="34343C"/>
          <w:sz w:val="40"/>
          <w:szCs w:val="40"/>
          <w:shd w:val="clear" w:color="auto" w:fill="FFFFFF"/>
        </w:rPr>
        <w:t xml:space="preserve"> родительском всеобуче </w:t>
      </w:r>
    </w:p>
    <w:p w:rsidR="00EC3718" w:rsidRDefault="00EC3718" w:rsidP="00EC3718">
      <w:pPr>
        <w:shd w:val="clear" w:color="auto" w:fill="FFFFFF"/>
        <w:jc w:val="center"/>
        <w:rPr>
          <w:rFonts w:cs="Times New Roman"/>
          <w:color w:val="34343C"/>
          <w:sz w:val="40"/>
          <w:szCs w:val="40"/>
          <w:shd w:val="clear" w:color="auto" w:fill="FFFFFF"/>
        </w:rPr>
      </w:pPr>
      <w:r>
        <w:rPr>
          <w:rFonts w:cs="Times New Roman"/>
          <w:color w:val="34343C"/>
          <w:sz w:val="40"/>
          <w:szCs w:val="40"/>
          <w:shd w:val="clear" w:color="auto" w:fill="FFFFFF"/>
        </w:rPr>
        <w:t>«МБОУ Елатомская СОШ».</w:t>
      </w:r>
    </w:p>
    <w:p w:rsidR="00EC3718" w:rsidRDefault="00EC3718" w:rsidP="00EC3718">
      <w:pPr>
        <w:shd w:val="clear" w:color="auto" w:fill="FFFFFF"/>
        <w:jc w:val="center"/>
        <w:rPr>
          <w:rFonts w:cs="Times New Roman"/>
          <w:color w:val="34343C"/>
          <w:sz w:val="40"/>
          <w:szCs w:val="40"/>
          <w:shd w:val="clear" w:color="auto" w:fill="FFFFFF"/>
        </w:rPr>
      </w:pPr>
    </w:p>
    <w:p w:rsidR="00EC3718" w:rsidRPr="00460FC0" w:rsidRDefault="00EC3718" w:rsidP="00EC3718">
      <w:pPr>
        <w:shd w:val="clear" w:color="auto" w:fill="FFFFFF"/>
        <w:ind w:firstLine="567"/>
        <w:jc w:val="right"/>
        <w:rPr>
          <w:rFonts w:eastAsia="Times New Roman" w:cs="Times New Roman"/>
          <w:color w:val="34343C"/>
          <w:sz w:val="24"/>
          <w:szCs w:val="24"/>
          <w:lang w:eastAsia="ru-RU"/>
        </w:rPr>
      </w:pP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>Подготовил воспитатель:</w:t>
      </w:r>
    </w:p>
    <w:p w:rsidR="00EC3718" w:rsidRPr="00460FC0" w:rsidRDefault="00EC3718" w:rsidP="00EC3718">
      <w:pPr>
        <w:shd w:val="clear" w:color="auto" w:fill="FFFFFF"/>
        <w:ind w:firstLine="567"/>
        <w:jc w:val="center"/>
        <w:rPr>
          <w:rFonts w:eastAsia="Times New Roman" w:cs="Times New Roman"/>
          <w:color w:val="34343C"/>
          <w:sz w:val="24"/>
          <w:szCs w:val="24"/>
          <w:lang w:eastAsia="ru-RU"/>
        </w:rPr>
      </w:pPr>
      <w:r>
        <w:rPr>
          <w:rFonts w:eastAsia="Times New Roman" w:cs="Times New Roman"/>
          <w:color w:val="34343C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>Аникина Наталья</w:t>
      </w:r>
    </w:p>
    <w:p w:rsidR="00EC3718" w:rsidRDefault="00EC3718" w:rsidP="00EC3718">
      <w:pPr>
        <w:shd w:val="clear" w:color="auto" w:fill="FFFFFF"/>
        <w:jc w:val="center"/>
        <w:rPr>
          <w:rFonts w:cs="Times New Roman"/>
          <w:color w:val="34343C"/>
          <w:sz w:val="40"/>
          <w:szCs w:val="40"/>
          <w:shd w:val="clear" w:color="auto" w:fill="FFFFFF"/>
        </w:rPr>
      </w:pP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  <w:r>
        <w:rPr>
          <w:rFonts w:eastAsia="Times New Roman" w:cs="Times New Roman"/>
          <w:color w:val="34343C"/>
          <w:sz w:val="24"/>
          <w:szCs w:val="24"/>
          <w:lang w:eastAsia="ru-RU"/>
        </w:rPr>
        <w:t xml:space="preserve">  </w:t>
      </w: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color w:val="34343C"/>
          <w:sz w:val="24"/>
          <w:szCs w:val="24"/>
          <w:lang w:eastAsia="ru-RU"/>
        </w:rPr>
        <w:t xml:space="preserve"> </w:t>
      </w:r>
      <w:r w:rsidRPr="00460FC0">
        <w:rPr>
          <w:rFonts w:eastAsia="Times New Roman" w:cs="Times New Roman"/>
          <w:color w:val="34343C"/>
          <w:sz w:val="24"/>
          <w:szCs w:val="24"/>
          <w:lang w:eastAsia="ru-RU"/>
        </w:rPr>
        <w:t>Александровна</w:t>
      </w:r>
      <w:r>
        <w:rPr>
          <w:rFonts w:eastAsia="Times New Roman" w:cs="Times New Roman"/>
          <w:color w:val="34343C"/>
          <w:sz w:val="24"/>
          <w:szCs w:val="24"/>
          <w:lang w:eastAsia="ru-RU"/>
        </w:rPr>
        <w:t>.</w:t>
      </w:r>
    </w:p>
    <w:p w:rsidR="00EC3718" w:rsidRDefault="00EC3718" w:rsidP="00EC3718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eastAsia="ru-RU"/>
        </w:rPr>
      </w:pP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>
        <w:rPr>
          <w:rFonts w:ascii="Arial" w:eastAsia="Times New Roman" w:hAnsi="Arial" w:cs="Arial"/>
          <w:b/>
          <w:bCs/>
          <w:sz w:val="34"/>
          <w:szCs w:val="34"/>
          <w:lang w:eastAsia="ru-RU"/>
        </w:rPr>
        <w:t xml:space="preserve">Доклад </w:t>
      </w:r>
      <w:proofErr w:type="gramStart"/>
      <w:r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на</w:t>
      </w:r>
      <w:proofErr w:type="gramEnd"/>
      <w:r>
        <w:rPr>
          <w:rFonts w:ascii="Arial" w:eastAsia="Times New Roman" w:hAnsi="Arial" w:cs="Arial"/>
          <w:b/>
          <w:bCs/>
          <w:sz w:val="34"/>
          <w:szCs w:val="34"/>
          <w:lang w:eastAsia="ru-RU"/>
        </w:rPr>
        <w:t xml:space="preserve"> тема:</w:t>
      </w: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 xml:space="preserve"> «Условия успешной адаптации детей дошкольного возраста»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szCs w:val="27"/>
          <w:lang w:eastAsia="ru-RU"/>
        </w:rPr>
        <w:t>Поступление ребенка в детский сад — это серьезный перелом в его жизни. Малыш сталкивается с новым режимом дня, незнакомыми взрослыми и сверстниками, отсутствием дома привычной мамы.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Адаптация</w:t>
      </w:r>
      <w:r w:rsidRPr="00EC3718">
        <w:rPr>
          <w:rFonts w:ascii="Arial" w:eastAsia="Times New Roman" w:hAnsi="Arial" w:cs="Arial"/>
          <w:sz w:val="27"/>
          <w:szCs w:val="27"/>
          <w:lang w:eastAsia="ru-RU"/>
        </w:rPr>
        <w:t xml:space="preserve"> — это процесс приспособления организма и психики ребенка к новым условиям внешней среды. От того, насколько мягко и правильно пройдет этот период, зависит здоровье ребенка и его дальнейшее эмоциональное благополучие.</w:t>
      </w:r>
    </w:p>
    <w:p w:rsidR="00EC3718" w:rsidRDefault="00EC3718" w:rsidP="00EC3718">
      <w:pPr>
        <w:spacing w:before="536" w:after="536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>
        <w:rPr>
          <w:rFonts w:ascii="Arial" w:eastAsia="Times New Roman" w:hAnsi="Arial" w:cs="Arial"/>
          <w:sz w:val="27"/>
          <w:szCs w:val="27"/>
          <w:lang w:eastAsia="ru-RU"/>
        </w:rPr>
        <w:t xml:space="preserve"> </w:t>
      </w:r>
      <w:r w:rsidRPr="00EC3718">
        <w:rPr>
          <w:rFonts w:ascii="Arial" w:eastAsia="Times New Roman" w:hAnsi="Arial" w:cs="Arial"/>
          <w:sz w:val="27"/>
          <w:szCs w:val="27"/>
          <w:lang w:eastAsia="ru-RU"/>
        </w:rPr>
        <w:pict>
          <v:rect id="_x0000_i1025" style="width:0;height:1.5pt" o:hralign="center" o:hrstd="t" o:hr="t" fillcolor="#a0a0a0" stroked="f"/>
        </w:pict>
      </w: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Степени тяжести адаптации</w:t>
      </w:r>
    </w:p>
    <w:p w:rsidR="00EC3718" w:rsidRPr="00EC3718" w:rsidRDefault="00EC3718" w:rsidP="00EC3718">
      <w:pPr>
        <w:spacing w:before="536" w:after="536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szCs w:val="27"/>
          <w:lang w:eastAsia="ru-RU"/>
        </w:rPr>
        <w:t>Психологи выделяют три степени адаптации ребенка к ДОУ:</w:t>
      </w:r>
    </w:p>
    <w:p w:rsidR="00EC3718" w:rsidRPr="00EC3718" w:rsidRDefault="00EC3718" w:rsidP="00EC371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proofErr w:type="gramStart"/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Лёгкая</w:t>
      </w:r>
      <w:proofErr w:type="gramEnd"/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:</w:t>
      </w:r>
      <w:r w:rsidRPr="00EC3718">
        <w:rPr>
          <w:rFonts w:ascii="Arial" w:eastAsia="Times New Roman" w:hAnsi="Arial" w:cs="Arial"/>
          <w:sz w:val="27"/>
          <w:lang w:eastAsia="ru-RU"/>
        </w:rPr>
        <w:t xml:space="preserve"> нормализуется сон и аппетит за 1–6 дней, поведение стабильное.</w:t>
      </w:r>
    </w:p>
    <w:p w:rsidR="00EC3718" w:rsidRPr="00EC3718" w:rsidRDefault="00EC3718" w:rsidP="00EC371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Средняя:</w:t>
      </w:r>
      <w:r w:rsidRPr="00EC3718">
        <w:rPr>
          <w:rFonts w:ascii="Arial" w:eastAsia="Times New Roman" w:hAnsi="Arial" w:cs="Arial"/>
          <w:sz w:val="27"/>
          <w:lang w:eastAsia="ru-RU"/>
        </w:rPr>
        <w:t xml:space="preserve"> капризы, перепады настроения, возможно легкое соматическое недомогание, норма длится до месяца (6–32 дня).</w:t>
      </w:r>
    </w:p>
    <w:p w:rsidR="00EC3718" w:rsidRPr="00EC3718" w:rsidRDefault="00EC3718" w:rsidP="00EC3718">
      <w:pPr>
        <w:numPr>
          <w:ilvl w:val="0"/>
          <w:numId w:val="1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proofErr w:type="gramStart"/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Тяжёлая</w:t>
      </w:r>
      <w:proofErr w:type="gramEnd"/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:</w:t>
      </w:r>
      <w:r w:rsidRPr="00EC3718">
        <w:rPr>
          <w:rFonts w:ascii="Arial" w:eastAsia="Times New Roman" w:hAnsi="Arial" w:cs="Arial"/>
          <w:sz w:val="27"/>
          <w:lang w:eastAsia="ru-RU"/>
        </w:rPr>
        <w:t xml:space="preserve"> длительный стресс (до 2 месяцев и более), частые болезни, глубокие нарушения сна и аппетита. Требует помощи специалистов.</w:t>
      </w:r>
    </w:p>
    <w:p w:rsidR="00EC3718" w:rsidRPr="00EC3718" w:rsidRDefault="00EC3718" w:rsidP="00EC3718">
      <w:pPr>
        <w:spacing w:before="536" w:after="536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szCs w:val="27"/>
          <w:lang w:eastAsia="ru-RU"/>
        </w:rPr>
        <w:pict>
          <v:rect id="_x0000_i1026" style="width:0;height:1.5pt" o:hralign="center" o:hrstd="t" o:hr="t" fillcolor="#a0a0a0" stroked="f"/>
        </w:pict>
      </w:r>
    </w:p>
    <w:p w:rsidR="00EC3718" w:rsidRPr="00EC3718" w:rsidRDefault="00EC3718" w:rsidP="00EC3718">
      <w:pPr>
        <w:spacing w:before="536" w:after="536"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Главные условия успешной адаптации</w:t>
      </w:r>
    </w:p>
    <w:p w:rsidR="00EC3718" w:rsidRPr="00EC3718" w:rsidRDefault="00EC3718" w:rsidP="00EC3718">
      <w:pPr>
        <w:spacing w:before="536" w:after="536"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lastRenderedPageBreak/>
        <w:t>1. Согласованность действий семьи и детского сада</w:t>
      </w:r>
    </w:p>
    <w:p w:rsidR="00EC3718" w:rsidRPr="00EC3718" w:rsidRDefault="00EC3718" w:rsidP="00EC371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>Самое главное условие — это доверие и единый подход между родителями и воспитателями.</w:t>
      </w:r>
    </w:p>
    <w:p w:rsidR="00EC3718" w:rsidRPr="00EC3718" w:rsidRDefault="00EC3718" w:rsidP="00EC371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 xml:space="preserve">Дома режим дня (время подъема, сна, приема пищи) должен постепенно приближаться к </w:t>
      </w:r>
      <w:proofErr w:type="spellStart"/>
      <w:r w:rsidRPr="00EC3718">
        <w:rPr>
          <w:rFonts w:ascii="Arial" w:eastAsia="Times New Roman" w:hAnsi="Arial" w:cs="Arial"/>
          <w:sz w:val="27"/>
          <w:lang w:eastAsia="ru-RU"/>
        </w:rPr>
        <w:t>садиковскому</w:t>
      </w:r>
      <w:proofErr w:type="spellEnd"/>
      <w:r w:rsidRPr="00EC3718">
        <w:rPr>
          <w:rFonts w:ascii="Arial" w:eastAsia="Times New Roman" w:hAnsi="Arial" w:cs="Arial"/>
          <w:sz w:val="27"/>
          <w:lang w:eastAsia="ru-RU"/>
        </w:rPr>
        <w:t>.</w:t>
      </w:r>
    </w:p>
    <w:p w:rsidR="00EC3718" w:rsidRPr="00EC3718" w:rsidRDefault="00EC3718" w:rsidP="00EC3718">
      <w:pPr>
        <w:numPr>
          <w:ilvl w:val="0"/>
          <w:numId w:val="2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>Ребенку нельзя транслировать тревогу: дети тонко чувствуют страхи родителей.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2. Создание эмоционально комфортной атмосферы</w:t>
      </w:r>
    </w:p>
    <w:p w:rsidR="00EC3718" w:rsidRPr="00EC3718" w:rsidRDefault="00EC3718" w:rsidP="00EC371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>Доброжелательное, ласковое отношение со стороны воспитателя снимает напряжение.</w:t>
      </w:r>
    </w:p>
    <w:p w:rsidR="00EC3718" w:rsidRPr="00EC3718" w:rsidRDefault="00EC3718" w:rsidP="00EC371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 xml:space="preserve">Педагог должен стать для малыша надежным проводником в новый мир, </w:t>
      </w:r>
      <w:proofErr w:type="gramStart"/>
      <w:r w:rsidRPr="00EC3718">
        <w:rPr>
          <w:rFonts w:ascii="Arial" w:eastAsia="Times New Roman" w:hAnsi="Arial" w:cs="Arial"/>
          <w:sz w:val="27"/>
          <w:lang w:eastAsia="ru-RU"/>
        </w:rPr>
        <w:t>заменить на время</w:t>
      </w:r>
      <w:proofErr w:type="gramEnd"/>
      <w:r w:rsidRPr="00EC3718">
        <w:rPr>
          <w:rFonts w:ascii="Arial" w:eastAsia="Times New Roman" w:hAnsi="Arial" w:cs="Arial"/>
          <w:sz w:val="27"/>
          <w:lang w:eastAsia="ru-RU"/>
        </w:rPr>
        <w:t xml:space="preserve"> мамино тепло.</w:t>
      </w:r>
    </w:p>
    <w:p w:rsidR="00EC3718" w:rsidRPr="00EC3718" w:rsidRDefault="00EC3718" w:rsidP="00EC3718">
      <w:pPr>
        <w:numPr>
          <w:ilvl w:val="0"/>
          <w:numId w:val="3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 xml:space="preserve">Постепенное увеличение времени пребывания в саду (сначала на час-два, затем до обеда и только потом </w:t>
      </w:r>
      <w:proofErr w:type="gramStart"/>
      <w:r w:rsidRPr="00EC3718">
        <w:rPr>
          <w:rFonts w:ascii="Arial" w:eastAsia="Times New Roman" w:hAnsi="Arial" w:cs="Arial"/>
          <w:sz w:val="27"/>
          <w:lang w:eastAsia="ru-RU"/>
        </w:rPr>
        <w:t>на полный день</w:t>
      </w:r>
      <w:proofErr w:type="gramEnd"/>
      <w:r w:rsidRPr="00EC3718">
        <w:rPr>
          <w:rFonts w:ascii="Arial" w:eastAsia="Times New Roman" w:hAnsi="Arial" w:cs="Arial"/>
          <w:sz w:val="27"/>
          <w:lang w:eastAsia="ru-RU"/>
        </w:rPr>
        <w:t>).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3. Подготовка ребенка дома (формирование навыков самообслуживания)</w:t>
      </w:r>
    </w:p>
    <w:p w:rsidR="00EC3718" w:rsidRPr="00EC3718" w:rsidRDefault="00EC3718" w:rsidP="00EC371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>Успешность адаптации выше, если ребенок умеет самостоятельно пить из чашки, пользоваться ложкой, проситься на горшок и одеваться.</w:t>
      </w:r>
    </w:p>
    <w:p w:rsidR="00EC3718" w:rsidRPr="00EC3718" w:rsidRDefault="00EC3718" w:rsidP="00EC3718">
      <w:pPr>
        <w:numPr>
          <w:ilvl w:val="0"/>
          <w:numId w:val="4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>Важно сформировать у малыша позитивную установку: заранее рассказывать, как здорово в саду, сколько там игрушек и новых друзей.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4. Развивающая предметно-пространственная среда</w:t>
      </w:r>
    </w:p>
    <w:p w:rsidR="00EC3718" w:rsidRPr="00EC3718" w:rsidRDefault="00EC3718" w:rsidP="00EC371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>Группа должна быть уютной, безопасной и интересной.</w:t>
      </w:r>
    </w:p>
    <w:p w:rsidR="00EC3718" w:rsidRPr="00EC3718" w:rsidRDefault="00EC3718" w:rsidP="00EC3718">
      <w:pPr>
        <w:numPr>
          <w:ilvl w:val="0"/>
          <w:numId w:val="5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lang w:eastAsia="ru-RU"/>
        </w:rPr>
        <w:t>Наличие любимой игрушки, которую можно взять из дома (</w:t>
      </w:r>
      <w:proofErr w:type="gramStart"/>
      <w:r w:rsidRPr="00EC3718">
        <w:rPr>
          <w:rFonts w:ascii="Arial" w:eastAsia="Times New Roman" w:hAnsi="Arial" w:cs="Arial"/>
          <w:sz w:val="27"/>
          <w:lang w:eastAsia="ru-RU"/>
        </w:rPr>
        <w:t>в первые</w:t>
      </w:r>
      <w:proofErr w:type="gramEnd"/>
      <w:r w:rsidRPr="00EC3718">
        <w:rPr>
          <w:rFonts w:ascii="Arial" w:eastAsia="Times New Roman" w:hAnsi="Arial" w:cs="Arial"/>
          <w:sz w:val="27"/>
          <w:lang w:eastAsia="ru-RU"/>
        </w:rPr>
        <w:t xml:space="preserve"> дни), помогает снизить уровень стресса и дает чувство безопасности.</w:t>
      </w:r>
    </w:p>
    <w:p w:rsidR="00EC3718" w:rsidRPr="00EC3718" w:rsidRDefault="00EC3718" w:rsidP="00EC3718">
      <w:pPr>
        <w:spacing w:before="536" w:after="536"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szCs w:val="27"/>
          <w:lang w:eastAsia="ru-RU"/>
        </w:rPr>
        <w:pict>
          <v:rect id="_x0000_i1027" style="width:0;height:1.5pt" o:hralign="center" o:hrstd="t" o:hr="t" fillcolor="#a0a0a0" stroked="f"/>
        </w:pict>
      </w: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Рекомендации для родителей в период адаптации</w:t>
      </w:r>
    </w:p>
    <w:p w:rsidR="00EC3718" w:rsidRPr="00EC3718" w:rsidRDefault="00EC3718" w:rsidP="00EC371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Прощайтесь легко:</w:t>
      </w:r>
      <w:r w:rsidRPr="00EC3718">
        <w:rPr>
          <w:rFonts w:ascii="Arial" w:eastAsia="Times New Roman" w:hAnsi="Arial" w:cs="Arial"/>
          <w:sz w:val="27"/>
          <w:lang w:eastAsia="ru-RU"/>
        </w:rPr>
        <w:t xml:space="preserve"> не затягивайте расставание в раздевалке, четко говорите, что вернетесь после обеда/сна.</w:t>
      </w:r>
    </w:p>
    <w:p w:rsidR="00EC3718" w:rsidRPr="00EC3718" w:rsidRDefault="00EC3718" w:rsidP="00EC371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Щадите нервную систему:</w:t>
      </w:r>
      <w:r w:rsidRPr="00EC3718">
        <w:rPr>
          <w:rFonts w:ascii="Arial" w:eastAsia="Times New Roman" w:hAnsi="Arial" w:cs="Arial"/>
          <w:sz w:val="27"/>
          <w:lang w:eastAsia="ru-RU"/>
        </w:rPr>
        <w:t xml:space="preserve"> в период привыкания оградите ребенка от шумных гостей, телевизора и </w:t>
      </w:r>
      <w:proofErr w:type="spellStart"/>
      <w:r w:rsidRPr="00EC3718">
        <w:rPr>
          <w:rFonts w:ascii="Arial" w:eastAsia="Times New Roman" w:hAnsi="Arial" w:cs="Arial"/>
          <w:sz w:val="27"/>
          <w:lang w:eastAsia="ru-RU"/>
        </w:rPr>
        <w:t>гаджетов</w:t>
      </w:r>
      <w:proofErr w:type="spellEnd"/>
      <w:r w:rsidRPr="00EC3718">
        <w:rPr>
          <w:rFonts w:ascii="Arial" w:eastAsia="Times New Roman" w:hAnsi="Arial" w:cs="Arial"/>
          <w:sz w:val="27"/>
          <w:lang w:eastAsia="ru-RU"/>
        </w:rPr>
        <w:t>.</w:t>
      </w:r>
    </w:p>
    <w:p w:rsidR="00EC3718" w:rsidRPr="00EC3718" w:rsidRDefault="00EC3718" w:rsidP="00EC3718">
      <w:pPr>
        <w:numPr>
          <w:ilvl w:val="0"/>
          <w:numId w:val="6"/>
        </w:numPr>
        <w:spacing w:after="0" w:line="240" w:lineRule="auto"/>
        <w:ind w:left="0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b/>
          <w:bCs/>
          <w:sz w:val="27"/>
          <w:lang w:eastAsia="ru-RU"/>
        </w:rPr>
        <w:t>Будьте терпеливы:</w:t>
      </w:r>
      <w:r w:rsidRPr="00EC3718">
        <w:rPr>
          <w:rFonts w:ascii="Arial" w:eastAsia="Times New Roman" w:hAnsi="Arial" w:cs="Arial"/>
          <w:sz w:val="27"/>
          <w:lang w:eastAsia="ru-RU"/>
        </w:rPr>
        <w:t xml:space="preserve"> если ребенок дома стал более плаксивым или капризным — это нормальная разрядка накопившегося за день в саду напряжения. Проявляйте больше любви и понимания.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b/>
          <w:bCs/>
          <w:sz w:val="34"/>
          <w:szCs w:val="34"/>
          <w:lang w:eastAsia="ru-RU"/>
        </w:rPr>
      </w:pPr>
      <w:r w:rsidRPr="00EC3718">
        <w:rPr>
          <w:rFonts w:ascii="Arial" w:eastAsia="Times New Roman" w:hAnsi="Arial" w:cs="Arial"/>
          <w:b/>
          <w:bCs/>
          <w:sz w:val="34"/>
          <w:szCs w:val="34"/>
          <w:lang w:eastAsia="ru-RU"/>
        </w:rPr>
        <w:t>Заключение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szCs w:val="27"/>
          <w:lang w:eastAsia="ru-RU"/>
        </w:rPr>
        <w:t xml:space="preserve">Адаптация — это временный этап. Скорость и легкость привыкания зависят от гибкости нервной системы ребенка, но фундаментом успешного прохождения этого пути всегда остаются спокойствие </w:t>
      </w:r>
      <w:r w:rsidRPr="00EC3718">
        <w:rPr>
          <w:rFonts w:ascii="Arial" w:eastAsia="Times New Roman" w:hAnsi="Arial" w:cs="Arial"/>
          <w:sz w:val="27"/>
          <w:szCs w:val="27"/>
          <w:lang w:eastAsia="ru-RU"/>
        </w:rPr>
        <w:lastRenderedPageBreak/>
        <w:t xml:space="preserve">родителей, их партнерство с воспитателями и теплая атмосфера </w:t>
      </w:r>
      <w:proofErr w:type="gramStart"/>
      <w:r w:rsidRPr="00EC3718">
        <w:rPr>
          <w:rFonts w:ascii="Arial" w:eastAsia="Times New Roman" w:hAnsi="Arial" w:cs="Arial"/>
          <w:sz w:val="27"/>
          <w:szCs w:val="27"/>
          <w:lang w:eastAsia="ru-RU"/>
        </w:rPr>
        <w:t>в</w:t>
      </w:r>
      <w:proofErr w:type="gramEnd"/>
      <w:r w:rsidRPr="00EC3718">
        <w:rPr>
          <w:rFonts w:ascii="Arial" w:eastAsia="Times New Roman" w:hAnsi="Arial" w:cs="Arial"/>
          <w:sz w:val="27"/>
          <w:szCs w:val="27"/>
          <w:lang w:eastAsia="ru-RU"/>
        </w:rPr>
        <w:t xml:space="preserve"> семье.</w:t>
      </w:r>
    </w:p>
    <w:p w:rsidR="00EC3718" w:rsidRPr="00EC3718" w:rsidRDefault="00EC3718" w:rsidP="00EC3718">
      <w:pPr>
        <w:spacing w:line="240" w:lineRule="auto"/>
        <w:rPr>
          <w:rFonts w:ascii="Arial" w:eastAsia="Times New Roman" w:hAnsi="Arial" w:cs="Arial"/>
          <w:sz w:val="27"/>
          <w:szCs w:val="27"/>
          <w:lang w:eastAsia="ru-RU"/>
        </w:rPr>
      </w:pPr>
      <w:r w:rsidRPr="00EC3718">
        <w:rPr>
          <w:rFonts w:ascii="Arial" w:eastAsia="Times New Roman" w:hAnsi="Arial" w:cs="Arial"/>
          <w:sz w:val="27"/>
          <w:szCs w:val="27"/>
          <w:lang w:eastAsia="ru-RU"/>
        </w:rPr>
        <w:t xml:space="preserve">Дополнительные полезные материалы и методические рекомендации для родительского просвещения можно найти на портале </w:t>
      </w:r>
      <w:proofErr w:type="spellStart"/>
      <w:r w:rsidRPr="00EC3718">
        <w:rPr>
          <w:rFonts w:ascii="Arial" w:eastAsia="Times New Roman" w:hAnsi="Arial" w:cs="Arial"/>
          <w:sz w:val="27"/>
          <w:lang w:eastAsia="ru-RU"/>
        </w:rPr>
        <w:t>Инфоурок</w:t>
      </w:r>
      <w:proofErr w:type="spellEnd"/>
      <w:r w:rsidRPr="00EC3718">
        <w:rPr>
          <w:rFonts w:ascii="Arial" w:eastAsia="Times New Roman" w:hAnsi="Arial" w:cs="Arial"/>
          <w:sz w:val="27"/>
          <w:szCs w:val="27"/>
          <w:lang w:eastAsia="ru-RU"/>
        </w:rPr>
        <w:t>.</w:t>
      </w:r>
    </w:p>
    <w:p w:rsidR="0077759C" w:rsidRDefault="0077759C"/>
    <w:sectPr w:rsidR="0077759C" w:rsidSect="007775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A52E0B"/>
    <w:multiLevelType w:val="multilevel"/>
    <w:tmpl w:val="0C022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5170882"/>
    <w:multiLevelType w:val="multilevel"/>
    <w:tmpl w:val="8578C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2C6E7E"/>
    <w:multiLevelType w:val="multilevel"/>
    <w:tmpl w:val="3D66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E232BC"/>
    <w:multiLevelType w:val="multilevel"/>
    <w:tmpl w:val="4DAC5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721087"/>
    <w:multiLevelType w:val="multilevel"/>
    <w:tmpl w:val="9A764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327DD7"/>
    <w:multiLevelType w:val="multilevel"/>
    <w:tmpl w:val="F4225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EC3718"/>
    <w:rsid w:val="0077759C"/>
    <w:rsid w:val="00EC37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5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3718"/>
    <w:rPr>
      <w:b/>
      <w:bCs/>
    </w:rPr>
  </w:style>
  <w:style w:type="character" w:customStyle="1" w:styleId="inqyif">
    <w:name w:val="inqyif"/>
    <w:basedOn w:val="a0"/>
    <w:rsid w:val="00EC3718"/>
  </w:style>
  <w:style w:type="paragraph" w:styleId="a4">
    <w:name w:val="List Paragraph"/>
    <w:basedOn w:val="a"/>
    <w:uiPriority w:val="34"/>
    <w:qFormat/>
    <w:rsid w:val="00EC37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3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98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7883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05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140561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7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655501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31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331934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64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4323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84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17491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79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2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217136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0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024830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22479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9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1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325320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9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456664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24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94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23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98629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9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04346">
              <w:marLeft w:val="0"/>
              <w:marRight w:val="0"/>
              <w:marTop w:val="402"/>
              <w:marBottom w:val="2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7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168985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51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243533">
              <w:marLeft w:val="0"/>
              <w:marRight w:val="0"/>
              <w:marTop w:val="201"/>
              <w:marBottom w:val="2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488</Words>
  <Characters>2786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2026-09-27T10:17:00Z</dcterms:created>
  <dcterms:modified xsi:type="dcterms:W3CDTF">2026-09-27T10:22:00Z</dcterms:modified>
</cp:coreProperties>
</file>