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8E6" w:rsidRPr="009B2C69" w:rsidRDefault="00CA48E6" w:rsidP="009B2C69">
      <w:pPr>
        <w:shd w:val="clear" w:color="auto" w:fill="FFFFFF"/>
        <w:spacing w:before="100" w:beforeAutospacing="1" w:after="100" w:afterAutospacing="1" w:line="240" w:lineRule="auto"/>
        <w:outlineLvl w:val="1"/>
        <w:rPr>
          <w:rFonts w:ascii="Times New Roman" w:eastAsia="Times New Roman" w:hAnsi="Times New Roman" w:cs="Times New Roman"/>
          <w:b/>
          <w:bCs/>
          <w:color w:val="444444"/>
          <w:sz w:val="24"/>
          <w:szCs w:val="24"/>
          <w:lang w:eastAsia="ru-RU"/>
        </w:rPr>
      </w:pPr>
      <w:r w:rsidRPr="009B2C69">
        <w:rPr>
          <w:rFonts w:ascii="Times New Roman" w:eastAsia="Times New Roman" w:hAnsi="Times New Roman" w:cs="Times New Roman"/>
          <w:b/>
          <w:bCs/>
          <w:color w:val="444444"/>
          <w:sz w:val="24"/>
          <w:szCs w:val="24"/>
          <w:lang w:eastAsia="ru-RU"/>
        </w:rPr>
        <w:t>Применение современных образовательных технологий на уроках английского языка</w:t>
      </w:r>
    </w:p>
    <w:p w:rsidR="00FB1AE0" w:rsidRPr="009B2C69" w:rsidRDefault="00FB1AE0" w:rsidP="009B2C69">
      <w:pPr>
        <w:shd w:val="clear" w:color="auto" w:fill="FFFFFF"/>
        <w:spacing w:after="4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Построение учебного процесса на уроке и во внеурочной деятельности влечет за собой активное применение современных образовательных технологий, учитывая современные требования к качеству образования, к уровню </w:t>
      </w:r>
      <w:proofErr w:type="spellStart"/>
      <w:r w:rsidRPr="009B2C69">
        <w:rPr>
          <w:rFonts w:ascii="Times New Roman" w:eastAsia="Times New Roman" w:hAnsi="Times New Roman" w:cs="Times New Roman"/>
          <w:color w:val="000000"/>
          <w:sz w:val="24"/>
          <w:szCs w:val="24"/>
          <w:lang w:eastAsia="ru-RU"/>
        </w:rPr>
        <w:t>сформированности</w:t>
      </w:r>
      <w:proofErr w:type="spellEnd"/>
      <w:r w:rsidRPr="009B2C69">
        <w:rPr>
          <w:rFonts w:ascii="Times New Roman" w:eastAsia="Times New Roman" w:hAnsi="Times New Roman" w:cs="Times New Roman"/>
          <w:color w:val="000000"/>
          <w:sz w:val="24"/>
          <w:szCs w:val="24"/>
          <w:lang w:eastAsia="ru-RU"/>
        </w:rPr>
        <w:t xml:space="preserve"> учебных действий.</w:t>
      </w:r>
    </w:p>
    <w:p w:rsidR="00FB1AE0" w:rsidRPr="009B2C69" w:rsidRDefault="00FB1AE0" w:rsidP="009B2C69">
      <w:pPr>
        <w:shd w:val="clear" w:color="auto" w:fill="FFFFFF"/>
        <w:spacing w:after="4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В основе своей концепции использования современных образовательных технологий на уроках английского языка и во внеурочное время я использую принципы и методы </w:t>
      </w:r>
      <w:proofErr w:type="spellStart"/>
      <w:r w:rsidRPr="009B2C69">
        <w:rPr>
          <w:rFonts w:ascii="Times New Roman" w:eastAsia="Times New Roman" w:hAnsi="Times New Roman" w:cs="Times New Roman"/>
          <w:color w:val="000000"/>
          <w:sz w:val="24"/>
          <w:szCs w:val="24"/>
          <w:lang w:eastAsia="ru-RU"/>
        </w:rPr>
        <w:t>компетентностно</w:t>
      </w:r>
      <w:proofErr w:type="spellEnd"/>
      <w:r w:rsidRPr="009B2C69">
        <w:rPr>
          <w:rFonts w:ascii="Times New Roman" w:eastAsia="Times New Roman" w:hAnsi="Times New Roman" w:cs="Times New Roman"/>
          <w:color w:val="000000"/>
          <w:sz w:val="24"/>
          <w:szCs w:val="24"/>
          <w:lang w:eastAsia="ru-RU"/>
        </w:rPr>
        <w:t>-ориентированного образования, технологии личностно-ориентированного и развивающего обучения, активно использую стратегии и приемы обучения смысловому чтению и работе с текстом. Учитывая именно то, что в классах часто присутствуют ученики с различным уровнем языковой подготовки на каждом своем уроке я использую поэлементно несколько современных образовательных технологий:</w:t>
      </w:r>
    </w:p>
    <w:p w:rsidR="00FB1AE0" w:rsidRPr="009B2C69" w:rsidRDefault="00FB1AE0" w:rsidP="009B2C69">
      <w:pPr>
        <w:shd w:val="clear" w:color="auto" w:fill="FFFFFF"/>
        <w:spacing w:after="0" w:line="240" w:lineRule="auto"/>
        <w:ind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-информационно-коммуникационные,</w:t>
      </w:r>
    </w:p>
    <w:p w:rsidR="00FB1AE0" w:rsidRPr="009B2C69" w:rsidRDefault="00FB1AE0" w:rsidP="009B2C69">
      <w:pPr>
        <w:shd w:val="clear" w:color="auto" w:fill="FFFFFF"/>
        <w:spacing w:after="0" w:line="240" w:lineRule="auto"/>
        <w:ind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-проектный метод,</w:t>
      </w:r>
    </w:p>
    <w:p w:rsidR="00FB1AE0" w:rsidRPr="009B2C69" w:rsidRDefault="00FB1AE0" w:rsidP="009B2C69">
      <w:pPr>
        <w:shd w:val="clear" w:color="auto" w:fill="FFFFFF"/>
        <w:spacing w:after="0" w:line="240" w:lineRule="auto"/>
        <w:ind w:right="450"/>
        <w:rPr>
          <w:rFonts w:ascii="Times New Roman" w:eastAsia="Times New Roman" w:hAnsi="Times New Roman" w:cs="Times New Roman"/>
          <w:color w:val="000000"/>
          <w:sz w:val="24"/>
          <w:szCs w:val="24"/>
          <w:lang w:eastAsia="ru-RU"/>
        </w:rPr>
      </w:pPr>
      <w:bookmarkStart w:id="0" w:name="_GoBack"/>
      <w:bookmarkEnd w:id="0"/>
      <w:r w:rsidRPr="009B2C69">
        <w:rPr>
          <w:rFonts w:ascii="Times New Roman" w:eastAsia="Times New Roman" w:hAnsi="Times New Roman" w:cs="Times New Roman"/>
          <w:color w:val="000000"/>
          <w:sz w:val="24"/>
          <w:szCs w:val="24"/>
          <w:lang w:eastAsia="ru-RU"/>
        </w:rPr>
        <w:t>-технологию обучения в сотрудничестве или групповую работу,</w:t>
      </w:r>
    </w:p>
    <w:p w:rsidR="00FB1AE0" w:rsidRPr="009B2C69" w:rsidRDefault="00FB1AE0" w:rsidP="009B2C69">
      <w:pPr>
        <w:shd w:val="clear" w:color="auto" w:fill="FFFFFF"/>
        <w:spacing w:after="0" w:line="240" w:lineRule="auto"/>
        <w:ind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игровые технологии</w:t>
      </w:r>
      <w:r w:rsidR="00332BC7" w:rsidRPr="009B2C69">
        <w:rPr>
          <w:rFonts w:ascii="Times New Roman" w:eastAsia="Times New Roman" w:hAnsi="Times New Roman" w:cs="Times New Roman"/>
          <w:color w:val="000000"/>
          <w:sz w:val="24"/>
          <w:szCs w:val="24"/>
          <w:lang w:eastAsia="ru-RU"/>
        </w:rPr>
        <w:t>,</w:t>
      </w:r>
    </w:p>
    <w:p w:rsidR="00FB1AE0" w:rsidRPr="009B2C69" w:rsidRDefault="00FB1AE0" w:rsidP="009B2C69">
      <w:pPr>
        <w:shd w:val="clear" w:color="auto" w:fill="FFFFFF"/>
        <w:spacing w:after="0" w:line="240" w:lineRule="auto"/>
        <w:ind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-технология уровней дифференциации,</w:t>
      </w:r>
    </w:p>
    <w:p w:rsidR="00FB1AE0" w:rsidRPr="009B2C69" w:rsidRDefault="00332BC7" w:rsidP="009B2C69">
      <w:pPr>
        <w:shd w:val="clear" w:color="auto" w:fill="FFFFFF"/>
        <w:spacing w:after="0" w:line="240" w:lineRule="auto"/>
        <w:ind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w:t>
      </w:r>
      <w:proofErr w:type="spellStart"/>
      <w:r w:rsidR="00FB1AE0" w:rsidRPr="009B2C69">
        <w:rPr>
          <w:rFonts w:ascii="Times New Roman" w:eastAsia="Times New Roman" w:hAnsi="Times New Roman" w:cs="Times New Roman"/>
          <w:color w:val="000000"/>
          <w:sz w:val="24"/>
          <w:szCs w:val="24"/>
          <w:lang w:eastAsia="ru-RU"/>
        </w:rPr>
        <w:t>здоровьесберегающие</w:t>
      </w:r>
      <w:proofErr w:type="spellEnd"/>
      <w:r w:rsidR="00FB1AE0" w:rsidRPr="009B2C69">
        <w:rPr>
          <w:rFonts w:ascii="Times New Roman" w:eastAsia="Times New Roman" w:hAnsi="Times New Roman" w:cs="Times New Roman"/>
          <w:color w:val="000000"/>
          <w:sz w:val="24"/>
          <w:szCs w:val="24"/>
          <w:lang w:eastAsia="ru-RU"/>
        </w:rPr>
        <w:t xml:space="preserve"> технологи</w:t>
      </w:r>
      <w:r w:rsidRPr="009B2C69">
        <w:rPr>
          <w:rFonts w:ascii="Times New Roman" w:eastAsia="Times New Roman" w:hAnsi="Times New Roman" w:cs="Times New Roman"/>
          <w:color w:val="000000"/>
          <w:sz w:val="24"/>
          <w:szCs w:val="24"/>
          <w:lang w:eastAsia="ru-RU"/>
        </w:rPr>
        <w:t>и,</w:t>
      </w:r>
    </w:p>
    <w:p w:rsidR="00332BC7" w:rsidRPr="009B2C69" w:rsidRDefault="00FB1AE0" w:rsidP="009B2C69">
      <w:pPr>
        <w:shd w:val="clear" w:color="auto" w:fill="FFFFFF"/>
        <w:spacing w:after="4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Одними из ведущих технологий в организации образовательного процесса на уроке и во внеурочное время считаю </w:t>
      </w:r>
      <w:r w:rsidRPr="009B2C69">
        <w:rPr>
          <w:rFonts w:ascii="Times New Roman" w:eastAsia="Times New Roman" w:hAnsi="Times New Roman" w:cs="Times New Roman"/>
          <w:b/>
          <w:color w:val="000000"/>
          <w:sz w:val="24"/>
          <w:szCs w:val="24"/>
          <w:lang w:eastAsia="ru-RU"/>
        </w:rPr>
        <w:t xml:space="preserve">информационно-коммуникационные технологии. </w:t>
      </w:r>
      <w:r w:rsidRPr="009B2C69">
        <w:rPr>
          <w:rFonts w:ascii="Times New Roman" w:eastAsia="Times New Roman" w:hAnsi="Times New Roman" w:cs="Times New Roman"/>
          <w:color w:val="000000"/>
          <w:sz w:val="24"/>
          <w:szCs w:val="24"/>
          <w:lang w:eastAsia="ru-RU"/>
        </w:rPr>
        <w:t>Применение ИКТ на различных этапах урока позволяет мне оптимизировать образовательный процесс, эффективно использовать время. При объяснении нового материала для наглядности использую компьютерные презентации в </w:t>
      </w:r>
      <w:proofErr w:type="spellStart"/>
      <w:r w:rsidRPr="009B2C69">
        <w:rPr>
          <w:rFonts w:ascii="Times New Roman" w:eastAsia="Times New Roman" w:hAnsi="Times New Roman" w:cs="Times New Roman"/>
          <w:color w:val="000000"/>
          <w:sz w:val="24"/>
          <w:szCs w:val="24"/>
          <w:lang w:eastAsia="ru-RU"/>
        </w:rPr>
        <w:t>Microsoft</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Power</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Point</w:t>
      </w:r>
      <w:proofErr w:type="spellEnd"/>
      <w:r w:rsidRPr="009B2C69">
        <w:rPr>
          <w:rFonts w:ascii="Times New Roman" w:eastAsia="Times New Roman" w:hAnsi="Times New Roman" w:cs="Times New Roman"/>
          <w:color w:val="000000"/>
          <w:sz w:val="24"/>
          <w:szCs w:val="24"/>
          <w:lang w:eastAsia="ru-RU"/>
        </w:rPr>
        <w:t xml:space="preserve"> (в том числе и созданные самими обучающимися, после предварительной проверки учителем), видеоролики с сайта www.Youtube.com, учебные фильмы, видеоклипы, отрывки из мультипликационных и художественных фильмов, электронные приложения к УМК. На этапе закрепления лексики, а </w:t>
      </w:r>
      <w:proofErr w:type="gramStart"/>
      <w:r w:rsidRPr="009B2C69">
        <w:rPr>
          <w:rFonts w:ascii="Times New Roman" w:eastAsia="Times New Roman" w:hAnsi="Times New Roman" w:cs="Times New Roman"/>
          <w:color w:val="000000"/>
          <w:sz w:val="24"/>
          <w:szCs w:val="24"/>
          <w:lang w:eastAsia="ru-RU"/>
        </w:rPr>
        <w:t>так же</w:t>
      </w:r>
      <w:proofErr w:type="gramEnd"/>
      <w:r w:rsidRPr="009B2C69">
        <w:rPr>
          <w:rFonts w:ascii="Times New Roman" w:eastAsia="Times New Roman" w:hAnsi="Times New Roman" w:cs="Times New Roman"/>
          <w:color w:val="000000"/>
          <w:sz w:val="24"/>
          <w:szCs w:val="24"/>
          <w:lang w:eastAsia="ru-RU"/>
        </w:rPr>
        <w:t xml:space="preserve"> при обобщении и повторении — интерактивные задания, при контроле — интерактивные тесты, при защите проектов- компьютерные презентации.</w:t>
      </w:r>
    </w:p>
    <w:p w:rsidR="00332BC7" w:rsidRPr="009B2C69" w:rsidRDefault="00FB1AE0" w:rsidP="009B2C69">
      <w:pPr>
        <w:shd w:val="clear" w:color="auto" w:fill="FFFFFF"/>
        <w:spacing w:after="4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Использование информационно-коммуникационных технологий и мультимедийных средств позволяет мне активизировать познавательную деятельность учащихся, повысить мотивацию к изучению моего предмета, создают дополнительные условия для формирования и развития коммуникативных умений и языковых навыков учащихся. Использование данной технологии помогает осуществить переход от репродуктивных форм к самостоятельным, творческим видам работы.</w:t>
      </w:r>
    </w:p>
    <w:p w:rsidR="00FB1AE0" w:rsidRPr="009B2C69" w:rsidRDefault="00FB1AE0" w:rsidP="009B2C69">
      <w:pPr>
        <w:shd w:val="clear" w:color="auto" w:fill="FFFFFF"/>
        <w:spacing w:after="4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b/>
          <w:color w:val="000000"/>
          <w:sz w:val="24"/>
          <w:szCs w:val="24"/>
          <w:lang w:eastAsia="ru-RU"/>
        </w:rPr>
        <w:t>Метод проектов</w:t>
      </w:r>
      <w:r w:rsidR="00CA48E6" w:rsidRPr="009B2C69">
        <w:rPr>
          <w:rFonts w:ascii="Times New Roman" w:eastAsia="Times New Roman" w:hAnsi="Times New Roman" w:cs="Times New Roman"/>
          <w:color w:val="000000"/>
          <w:sz w:val="24"/>
          <w:szCs w:val="24"/>
          <w:lang w:eastAsia="ru-RU"/>
        </w:rPr>
        <w:t xml:space="preserve"> считаю одним из главных</w:t>
      </w:r>
      <w:r w:rsidRPr="009B2C69">
        <w:rPr>
          <w:rFonts w:ascii="Times New Roman" w:eastAsia="Times New Roman" w:hAnsi="Times New Roman" w:cs="Times New Roman"/>
          <w:color w:val="000000"/>
          <w:sz w:val="24"/>
          <w:szCs w:val="24"/>
          <w:lang w:eastAsia="ru-RU"/>
        </w:rPr>
        <w:t xml:space="preserve"> при формировании речевых компетенций учащихся, умению использовать иностранный язык, как инструмент межкультурного общения и взаимодействия. Поэтому одной из главных считаю задачу по формированию у учащихся навыков проектной деятельности. Работая в проектной группе, ученики включены в активный диалог культур, используют знания и умения в английском языке в новых не стандартных </w:t>
      </w:r>
      <w:proofErr w:type="gramStart"/>
      <w:r w:rsidRPr="009B2C69">
        <w:rPr>
          <w:rFonts w:ascii="Times New Roman" w:eastAsia="Times New Roman" w:hAnsi="Times New Roman" w:cs="Times New Roman"/>
          <w:color w:val="000000"/>
          <w:sz w:val="24"/>
          <w:szCs w:val="24"/>
          <w:lang w:eastAsia="ru-RU"/>
        </w:rPr>
        <w:t>ситуациях..</w:t>
      </w:r>
      <w:proofErr w:type="gramEnd"/>
      <w:r w:rsidRPr="009B2C69">
        <w:rPr>
          <w:rFonts w:ascii="Times New Roman" w:eastAsia="Times New Roman" w:hAnsi="Times New Roman" w:cs="Times New Roman"/>
          <w:color w:val="000000"/>
          <w:sz w:val="24"/>
          <w:szCs w:val="24"/>
          <w:lang w:eastAsia="ru-RU"/>
        </w:rPr>
        <w:t xml:space="preserve"> Проектная деятельность вызывает особый интерес у старшеклассников, т.к. они многое умеют и знают, и работа над проектами помогает им реализовать свои знания, умения и навыки. Работа состоит из следующих шагов:</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lastRenderedPageBreak/>
        <w:t>Определение темы</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Определение конечного результата</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Обсуждение и составление плана проекта</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Сбор информации</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Обработка информации</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Оформление проекта</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Презентация проекта</w:t>
      </w:r>
    </w:p>
    <w:p w:rsidR="00FB1AE0" w:rsidRPr="009B2C69" w:rsidRDefault="00FB1AE0" w:rsidP="009B2C69">
      <w:pPr>
        <w:numPr>
          <w:ilvl w:val="0"/>
          <w:numId w:val="2"/>
        </w:numPr>
        <w:shd w:val="clear" w:color="auto" w:fill="FFFFFF"/>
        <w:spacing w:after="0" w:line="240" w:lineRule="auto"/>
        <w:ind w:left="450" w:right="450"/>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Оценка проекта</w:t>
      </w:r>
      <w:r w:rsidRPr="009B2C69">
        <w:rPr>
          <w:rFonts w:ascii="Times New Roman" w:eastAsia="Times New Roman" w:hAnsi="Times New Roman" w:cs="Times New Roman"/>
          <w:color w:val="000000"/>
          <w:sz w:val="24"/>
          <w:szCs w:val="24"/>
          <w:lang w:eastAsia="ru-RU"/>
        </w:rPr>
        <w:br/>
        <w:t> </w:t>
      </w:r>
    </w:p>
    <w:p w:rsidR="00323DAD" w:rsidRPr="009B2C69" w:rsidRDefault="00332BC7" w:rsidP="009B2C69">
      <w:pPr>
        <w:rPr>
          <w:rFonts w:ascii="Times New Roman" w:hAnsi="Times New Roman" w:cs="Times New Roman"/>
          <w:color w:val="333333"/>
          <w:sz w:val="24"/>
          <w:szCs w:val="24"/>
          <w:shd w:val="clear" w:color="auto" w:fill="FFFFFF"/>
        </w:rPr>
      </w:pPr>
      <w:r w:rsidRPr="009B2C69">
        <w:rPr>
          <w:rFonts w:ascii="Times New Roman" w:hAnsi="Times New Roman" w:cs="Times New Roman"/>
          <w:color w:val="333333"/>
          <w:sz w:val="24"/>
          <w:szCs w:val="24"/>
          <w:shd w:val="clear" w:color="auto" w:fill="FFFFFF"/>
        </w:rPr>
        <w:t>Данный метод позволяет создать на уроке творческую атмосферу, где каждый ученик вовлечен в активный познавательный процесс на основе методики сотрудничества. Методика проектного обучения широко используется мной для обобщений знаний и умений по изученной теме.</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На уроках английского языка используются различные приемы интерактивного обучения, которые развивают коммуникативные умения и навыки, приучают учащихся работать в группах, прислушиваться к мнению своих товарищей. Одним из методов интерактивного обучения является </w:t>
      </w:r>
      <w:r w:rsidRPr="009B2C69">
        <w:rPr>
          <w:rFonts w:ascii="Times New Roman" w:eastAsia="Times New Roman" w:hAnsi="Times New Roman" w:cs="Times New Roman"/>
          <w:b/>
          <w:color w:val="000000"/>
          <w:sz w:val="24"/>
          <w:szCs w:val="24"/>
          <w:lang w:eastAsia="ru-RU"/>
        </w:rPr>
        <w:t>обучение в сотрудничестве.</w:t>
      </w:r>
      <w:r w:rsidRPr="009B2C69">
        <w:rPr>
          <w:rFonts w:ascii="Times New Roman" w:eastAsia="Times New Roman" w:hAnsi="Times New Roman" w:cs="Times New Roman"/>
          <w:color w:val="000000"/>
          <w:sz w:val="24"/>
          <w:szCs w:val="24"/>
          <w:lang w:eastAsia="ru-RU"/>
        </w:rPr>
        <w:t xml:space="preserve"> Обучение в сотрудничестве – это работа в малых группах, это совместное определение цели, содержания, в результате которой учащиеся продуцируют новые знания, а не получают их в готовом виде. Одним из принципов обучения в сотрудничестве является самостоятельная образовательная деятельность обучающихся. Роль учителя меняется, он может быть в роли консультанта, помощника.</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Учащиеся разные: одни активные, быстро схватывают учебный материал, легко овладевают лексическим и грамматическим материалом, коммуникативными умениями; другие менее активные или пассивные, которым требуется больше времени не только на усвоение материала, но и дополнительные объяснения, примеры. Такие ребята, как правило, не осознают, что конкретно они не знают, стесняются задавать вопросы, не могут правильно сформулировать вопрос.</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Технология обучения в сотрудничестве предполагает работу в малых группах по 3 – 4 человека. В каждой группе должны быть сильные, средние и слабые учащиеся, девочки и мальчики. Перед выполнением задания оговаривается роль каждого участника. Такие группы могут быть постоянными или меняться в зависимости от сложившейся ситуации. Таким образом, создается </w:t>
      </w:r>
      <w:proofErr w:type="gramStart"/>
      <w:r w:rsidRPr="009B2C69">
        <w:rPr>
          <w:rFonts w:ascii="Times New Roman" w:eastAsia="Times New Roman" w:hAnsi="Times New Roman" w:cs="Times New Roman"/>
          <w:color w:val="000000"/>
          <w:sz w:val="24"/>
          <w:szCs w:val="24"/>
          <w:lang w:eastAsia="ru-RU"/>
        </w:rPr>
        <w:t>ситуация</w:t>
      </w:r>
      <w:proofErr w:type="gramEnd"/>
      <w:r w:rsidRPr="009B2C69">
        <w:rPr>
          <w:rFonts w:ascii="Times New Roman" w:eastAsia="Times New Roman" w:hAnsi="Times New Roman" w:cs="Times New Roman"/>
          <w:color w:val="000000"/>
          <w:sz w:val="24"/>
          <w:szCs w:val="24"/>
          <w:lang w:eastAsia="ru-RU"/>
        </w:rPr>
        <w:t xml:space="preserve"> когда каждый учащийся отвечает не только за свой результат, а за результат работы всей группы. Позиция слабого ученика меняется. Ему приходится проявлять инициативу и самостоятельность. Если он не знает он должен просить помощи у сильного ученика, который будет заинтересован в хорошем результате всей группы и ему предоставляется возможность применить свои знания. Такова общая идея обучения в сотрудничестве.</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Технология обучения в сотрудничестве предусматривает использование активных форм, таких как диспут, пресс – конференция, ролевая игра, дискуссия, исследовательская работа учащихся в группах и другие.</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Задания при обучении в сотрудничестве могут быть разного характера: задания для работы над текстом для чтения, подготовка к контрольной работе, задания на проверку домашнего чтения, совместная работа по проекту, работа над изучением грамматического материала, лексикой.</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Как практика показывает, что обучение в сотрудничестве целесообразно начинать с начальных классов при:</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работе с текстом;</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lastRenderedPageBreak/>
        <w:t>- ознакомлении и усвоении новых лексических единиц по теме;</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изучении грамматического материала;</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выполнении творческих заданий таких как, мини - проектов, коллажей, оформлении поздравительных открыток и т.д.</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Эту работу следует продолжать и в старших классах. Работая с УМК «Английский в фокусе», следует сказать, что в каждом модуле имеются задания, требующие коллективной, групповой работы над проектом, презентацией, сбором информации, дискуссии.</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При изучении новых слов по теме «</w:t>
      </w:r>
      <w:proofErr w:type="spellStart"/>
      <w:r w:rsidRPr="009B2C69">
        <w:rPr>
          <w:rFonts w:ascii="Times New Roman" w:eastAsia="Times New Roman" w:hAnsi="Times New Roman" w:cs="Times New Roman"/>
          <w:color w:val="000000"/>
          <w:sz w:val="24"/>
          <w:szCs w:val="24"/>
          <w:lang w:eastAsia="ru-RU"/>
        </w:rPr>
        <w:t>My</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House</w:t>
      </w:r>
      <w:proofErr w:type="spellEnd"/>
      <w:r w:rsidRPr="009B2C69">
        <w:rPr>
          <w:rFonts w:ascii="Times New Roman" w:eastAsia="Times New Roman" w:hAnsi="Times New Roman" w:cs="Times New Roman"/>
          <w:color w:val="000000"/>
          <w:sz w:val="24"/>
          <w:szCs w:val="24"/>
          <w:lang w:eastAsia="ru-RU"/>
        </w:rPr>
        <w:t>» в 5-м классе для работы в малых группах можно использовать следующие задания:</w:t>
      </w:r>
    </w:p>
    <w:p w:rsidR="0061311F" w:rsidRPr="009B2C69" w:rsidRDefault="0061311F" w:rsidP="009B2C6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9B2C69">
        <w:rPr>
          <w:rFonts w:ascii="Times New Roman" w:eastAsia="Times New Roman" w:hAnsi="Times New Roman" w:cs="Times New Roman"/>
          <w:color w:val="000000"/>
          <w:sz w:val="24"/>
          <w:szCs w:val="24"/>
          <w:lang w:eastAsia="ru-RU"/>
        </w:rPr>
        <w:t>Fill</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the</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missing</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letters</w:t>
      </w:r>
      <w:proofErr w:type="spellEnd"/>
      <w:r w:rsidRPr="009B2C69">
        <w:rPr>
          <w:rFonts w:ascii="Times New Roman" w:eastAsia="Times New Roman" w:hAnsi="Times New Roman" w:cs="Times New Roman"/>
          <w:color w:val="000000"/>
          <w:sz w:val="24"/>
          <w:szCs w:val="24"/>
          <w:lang w:eastAsia="ru-RU"/>
        </w:rPr>
        <w:t>.</w:t>
      </w:r>
    </w:p>
    <w:p w:rsidR="0061311F" w:rsidRPr="009B2C69" w:rsidRDefault="0061311F" w:rsidP="009B2C6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9B2C69">
        <w:rPr>
          <w:rFonts w:ascii="Times New Roman" w:eastAsia="Times New Roman" w:hAnsi="Times New Roman" w:cs="Times New Roman"/>
          <w:color w:val="000000"/>
          <w:sz w:val="24"/>
          <w:szCs w:val="24"/>
          <w:lang w:eastAsia="ru-RU"/>
        </w:rPr>
        <w:t>Complete</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the</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Mind</w:t>
      </w:r>
      <w:proofErr w:type="spellEnd"/>
      <w:r w:rsidRPr="009B2C69">
        <w:rPr>
          <w:rFonts w:ascii="Times New Roman" w:eastAsia="Times New Roman" w:hAnsi="Times New Roman" w:cs="Times New Roman"/>
          <w:color w:val="000000"/>
          <w:sz w:val="24"/>
          <w:szCs w:val="24"/>
          <w:lang w:eastAsia="ru-RU"/>
        </w:rPr>
        <w:t xml:space="preserve"> – </w:t>
      </w:r>
      <w:proofErr w:type="spellStart"/>
      <w:r w:rsidRPr="009B2C69">
        <w:rPr>
          <w:rFonts w:ascii="Times New Roman" w:eastAsia="Times New Roman" w:hAnsi="Times New Roman" w:cs="Times New Roman"/>
          <w:color w:val="000000"/>
          <w:sz w:val="24"/>
          <w:szCs w:val="24"/>
          <w:lang w:eastAsia="ru-RU"/>
        </w:rPr>
        <w:t>map</w:t>
      </w:r>
      <w:proofErr w:type="spellEnd"/>
      <w:r w:rsidRPr="009B2C69">
        <w:rPr>
          <w:rFonts w:ascii="Times New Roman" w:eastAsia="Times New Roman" w:hAnsi="Times New Roman" w:cs="Times New Roman"/>
          <w:color w:val="000000"/>
          <w:sz w:val="24"/>
          <w:szCs w:val="24"/>
          <w:lang w:eastAsia="ru-RU"/>
        </w:rPr>
        <w:t>.</w:t>
      </w:r>
    </w:p>
    <w:p w:rsidR="0061311F" w:rsidRPr="009B2C69" w:rsidRDefault="0061311F" w:rsidP="009B2C69">
      <w:pPr>
        <w:numPr>
          <w:ilvl w:val="0"/>
          <w:numId w:val="3"/>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Say what there is in each room.</w:t>
      </w:r>
    </w:p>
    <w:p w:rsidR="0061311F" w:rsidRPr="009B2C69" w:rsidRDefault="0061311F" w:rsidP="009B2C6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9B2C69">
        <w:rPr>
          <w:rFonts w:ascii="Times New Roman" w:eastAsia="Times New Roman" w:hAnsi="Times New Roman" w:cs="Times New Roman"/>
          <w:color w:val="000000"/>
          <w:sz w:val="24"/>
          <w:szCs w:val="24"/>
          <w:lang w:eastAsia="ru-RU"/>
        </w:rPr>
        <w:t>Test</w:t>
      </w:r>
      <w:proofErr w:type="spellEnd"/>
      <w:r w:rsidRPr="009B2C69">
        <w:rPr>
          <w:rFonts w:ascii="Times New Roman" w:eastAsia="Times New Roman" w:hAnsi="Times New Roman" w:cs="Times New Roman"/>
          <w:color w:val="000000"/>
          <w:sz w:val="24"/>
          <w:szCs w:val="24"/>
          <w:lang w:eastAsia="ru-RU"/>
        </w:rPr>
        <w:t>.</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При работе с текстом «</w:t>
      </w:r>
      <w:proofErr w:type="spellStart"/>
      <w:r w:rsidRPr="009B2C69">
        <w:rPr>
          <w:rFonts w:ascii="Times New Roman" w:eastAsia="Times New Roman" w:hAnsi="Times New Roman" w:cs="Times New Roman"/>
          <w:color w:val="000000"/>
          <w:sz w:val="24"/>
          <w:szCs w:val="24"/>
          <w:lang w:eastAsia="ru-RU"/>
        </w:rPr>
        <w:t>Places</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to</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eat</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in</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the</w:t>
      </w:r>
      <w:proofErr w:type="spellEnd"/>
      <w:r w:rsidRPr="009B2C69">
        <w:rPr>
          <w:rFonts w:ascii="Times New Roman" w:eastAsia="Times New Roman" w:hAnsi="Times New Roman" w:cs="Times New Roman"/>
          <w:color w:val="000000"/>
          <w:sz w:val="24"/>
          <w:szCs w:val="24"/>
          <w:lang w:eastAsia="ru-RU"/>
        </w:rPr>
        <w:t xml:space="preserve"> UK», 6 класс «Английский в фокусе» Можно использовать работу в сотрудничестве.</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Цель: понять основное содержание текста и составить высказывание. Учащиеся получают задание прочитать текст за определенное время, охарактеризовать места где можно поесть и выполнить следующие задания:</w:t>
      </w:r>
    </w:p>
    <w:p w:rsidR="0061311F" w:rsidRPr="009B2C69" w:rsidRDefault="0061311F" w:rsidP="009B2C69">
      <w:pPr>
        <w:numPr>
          <w:ilvl w:val="0"/>
          <w:numId w:val="4"/>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List all the names of desserts, drinks, meat, dairy products and vegetables.</w:t>
      </w:r>
    </w:p>
    <w:p w:rsidR="0061311F" w:rsidRPr="009B2C69" w:rsidRDefault="0061311F" w:rsidP="009B2C69">
      <w:pPr>
        <w:numPr>
          <w:ilvl w:val="0"/>
          <w:numId w:val="4"/>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Match the places A – D to the statements 1-5.</w:t>
      </w:r>
    </w:p>
    <w:p w:rsidR="0061311F" w:rsidRPr="009B2C69" w:rsidRDefault="0061311F" w:rsidP="009B2C69">
      <w:pPr>
        <w:numPr>
          <w:ilvl w:val="0"/>
          <w:numId w:val="4"/>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Ask questions or answer the question – What place would you choose to eat out at when in the UK?</w:t>
      </w:r>
    </w:p>
    <w:p w:rsidR="0061311F" w:rsidRPr="009B2C69" w:rsidRDefault="0061311F" w:rsidP="009B2C69">
      <w:pPr>
        <w:numPr>
          <w:ilvl w:val="0"/>
          <w:numId w:val="4"/>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Mark the statements True or False.</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В старших классах после изучения тем «Спорт», «Здоровье», «Еда» можно провести Пресс – конференцию «</w:t>
      </w:r>
      <w:proofErr w:type="spellStart"/>
      <w:r w:rsidRPr="009B2C69">
        <w:rPr>
          <w:rFonts w:ascii="Times New Roman" w:eastAsia="Times New Roman" w:hAnsi="Times New Roman" w:cs="Times New Roman"/>
          <w:color w:val="000000"/>
          <w:sz w:val="24"/>
          <w:szCs w:val="24"/>
          <w:lang w:eastAsia="ru-RU"/>
        </w:rPr>
        <w:t>What</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do</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people</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need</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to</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keep</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fit</w:t>
      </w:r>
      <w:proofErr w:type="spellEnd"/>
      <w:r w:rsidRPr="009B2C69">
        <w:rPr>
          <w:rFonts w:ascii="Times New Roman" w:eastAsia="Times New Roman" w:hAnsi="Times New Roman" w:cs="Times New Roman"/>
          <w:color w:val="000000"/>
          <w:sz w:val="24"/>
          <w:szCs w:val="24"/>
          <w:lang w:eastAsia="ru-RU"/>
        </w:rPr>
        <w:t>?». Все учащиеся делятся на три группы:</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1 группа – врачи, диетологи, спортсмены;</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2 группа – представители прессы (газеты, журнала), участники конференции;</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3 группа – редколлегия.</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Участники конференции должны обсудить вопрос </w:t>
      </w:r>
      <w:proofErr w:type="spellStart"/>
      <w:r w:rsidRPr="009B2C69">
        <w:rPr>
          <w:rFonts w:ascii="Times New Roman" w:eastAsia="Times New Roman" w:hAnsi="Times New Roman" w:cs="Times New Roman"/>
          <w:color w:val="000000"/>
          <w:sz w:val="24"/>
          <w:szCs w:val="24"/>
          <w:lang w:eastAsia="ru-RU"/>
        </w:rPr>
        <w:t>What</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do</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people</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need</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to</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keep</w:t>
      </w:r>
      <w:proofErr w:type="spellEnd"/>
      <w:r w:rsidRPr="009B2C69">
        <w:rPr>
          <w:rFonts w:ascii="Times New Roman" w:eastAsia="Times New Roman" w:hAnsi="Times New Roman" w:cs="Times New Roman"/>
          <w:color w:val="000000"/>
          <w:sz w:val="24"/>
          <w:szCs w:val="24"/>
          <w:lang w:eastAsia="ru-RU"/>
        </w:rPr>
        <w:t xml:space="preserve"> </w:t>
      </w:r>
      <w:proofErr w:type="spellStart"/>
      <w:r w:rsidRPr="009B2C69">
        <w:rPr>
          <w:rFonts w:ascii="Times New Roman" w:eastAsia="Times New Roman" w:hAnsi="Times New Roman" w:cs="Times New Roman"/>
          <w:color w:val="000000"/>
          <w:sz w:val="24"/>
          <w:szCs w:val="24"/>
          <w:lang w:eastAsia="ru-RU"/>
        </w:rPr>
        <w:t>fit</w:t>
      </w:r>
      <w:proofErr w:type="spellEnd"/>
      <w:r w:rsidRPr="009B2C69">
        <w:rPr>
          <w:rFonts w:ascii="Times New Roman" w:eastAsia="Times New Roman" w:hAnsi="Times New Roman" w:cs="Times New Roman"/>
          <w:color w:val="000000"/>
          <w:sz w:val="24"/>
          <w:szCs w:val="24"/>
          <w:lang w:eastAsia="ru-RU"/>
        </w:rPr>
        <w:t>? Ведущим может быть учитель или хорошо подготовленный ученик. Ведущий открывает конференцию, объявляет тему, цели, представляет участников, названия газет, журналов. Участники первой группы делают сообщение, что нужно делать для того, чтобы быть в форме. Спортсмены делают доклад с точки зрения спорта. Врачи говорят о здоровом образе жизни, а диетологи предлагает режим питания и здоровую еду.</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Представители прессы готовят интересные вопросы, например,</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1. Which club or clubs would you recommend for someone who:</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 wants to use weights?</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 likes moving music?</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lastRenderedPageBreak/>
        <w:t>- wants to become much stronger?</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2. What role does sport play in a child’s education?</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3. Why do some of people count the number of calories they eat?</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4. What makes people fat?</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5. Which food is healthier plant or animal food?</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6. What does healthy of life mean?</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9B2C69">
        <w:rPr>
          <w:rFonts w:ascii="Times New Roman" w:eastAsia="Times New Roman" w:hAnsi="Times New Roman" w:cs="Times New Roman"/>
          <w:color w:val="000000"/>
          <w:sz w:val="24"/>
          <w:szCs w:val="24"/>
          <w:lang w:val="en-US" w:eastAsia="ru-RU"/>
        </w:rPr>
        <w:t>7. In what way have we to care about our health?</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Редколлегия занимается оформительской работой. Они подготавливают значки для ведущего, таблички с названиями журналов и газет, а также таблички с данными для участников, плакаты.</w:t>
      </w:r>
    </w:p>
    <w:p w:rsidR="0061311F" w:rsidRPr="009B2C69" w:rsidRDefault="0061311F"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В результате совместной работы отдельных групп и всех групп в целом достигается усвоение материала в полном объеме. Надо иметь ввиду, что вся необходимая лексика уже усвоена ранее. На подготовку выделяется 15 - 20 минут и длится конференция 20 минут. Ведущий закрывает конференцию, благодарит участников за работу и подводит итог.</w:t>
      </w:r>
    </w:p>
    <w:p w:rsidR="0061311F" w:rsidRPr="009B2C69" w:rsidRDefault="007253EE" w:rsidP="009B2C69">
      <w:pPr>
        <w:shd w:val="clear" w:color="auto" w:fill="FFFFFF"/>
        <w:spacing w:after="150" w:line="240" w:lineRule="auto"/>
        <w:rPr>
          <w:rFonts w:ascii="Times New Roman" w:eastAsia="Times New Roman" w:hAnsi="Times New Roman" w:cs="Times New Roman"/>
          <w:color w:val="000000"/>
          <w:sz w:val="24"/>
          <w:szCs w:val="24"/>
          <w:lang w:eastAsia="ru-RU"/>
        </w:rPr>
      </w:pPr>
      <w:r w:rsidRPr="009B2C69">
        <w:rPr>
          <w:rFonts w:ascii="Times New Roman" w:eastAsia="Times New Roman" w:hAnsi="Times New Roman" w:cs="Times New Roman"/>
          <w:color w:val="000000"/>
          <w:sz w:val="24"/>
          <w:szCs w:val="24"/>
          <w:lang w:eastAsia="ru-RU"/>
        </w:rPr>
        <w:t xml:space="preserve"> Р</w:t>
      </w:r>
      <w:r w:rsidR="0061311F" w:rsidRPr="009B2C69">
        <w:rPr>
          <w:rFonts w:ascii="Times New Roman" w:eastAsia="Times New Roman" w:hAnsi="Times New Roman" w:cs="Times New Roman"/>
          <w:color w:val="000000"/>
          <w:sz w:val="24"/>
          <w:szCs w:val="24"/>
          <w:lang w:eastAsia="ru-RU"/>
        </w:rPr>
        <w:t xml:space="preserve">азнообразие форм работы, многократное повторение лексического и грамматического материала, игровые моменты способствуют повышению у учащихся мотивации к изучению английского языка. Обучение в сотрудничестве предполагает постоянное самообразование и саморазвитие обучающихся. В его основе лежит </w:t>
      </w:r>
      <w:proofErr w:type="spellStart"/>
      <w:r w:rsidR="0061311F" w:rsidRPr="009B2C69">
        <w:rPr>
          <w:rFonts w:ascii="Times New Roman" w:eastAsia="Times New Roman" w:hAnsi="Times New Roman" w:cs="Times New Roman"/>
          <w:color w:val="000000"/>
          <w:sz w:val="24"/>
          <w:szCs w:val="24"/>
          <w:lang w:eastAsia="ru-RU"/>
        </w:rPr>
        <w:t>деятельностный</w:t>
      </w:r>
      <w:proofErr w:type="spellEnd"/>
      <w:r w:rsidR="0061311F" w:rsidRPr="009B2C69">
        <w:rPr>
          <w:rFonts w:ascii="Times New Roman" w:eastAsia="Times New Roman" w:hAnsi="Times New Roman" w:cs="Times New Roman"/>
          <w:color w:val="000000"/>
          <w:sz w:val="24"/>
          <w:szCs w:val="24"/>
          <w:lang w:eastAsia="ru-RU"/>
        </w:rPr>
        <w:t xml:space="preserve"> подход, так как совместная деятельность есть суть этого метода. В результате совместной учебной деятельности учащихся увеличивается время речевой практики каждого обучающегося на уроке, проводится индивидуализация обучения и что не менее важно, дается</w:t>
      </w:r>
      <w:r w:rsidRPr="009B2C69">
        <w:rPr>
          <w:rFonts w:ascii="Times New Roman" w:eastAsia="Times New Roman" w:hAnsi="Times New Roman" w:cs="Times New Roman"/>
          <w:color w:val="000000"/>
          <w:sz w:val="24"/>
          <w:szCs w:val="24"/>
          <w:lang w:eastAsia="ru-RU"/>
        </w:rPr>
        <w:t xml:space="preserve"> </w:t>
      </w:r>
      <w:r w:rsidR="0061311F" w:rsidRPr="009B2C69">
        <w:rPr>
          <w:rFonts w:ascii="Times New Roman" w:eastAsia="Times New Roman" w:hAnsi="Times New Roman" w:cs="Times New Roman"/>
          <w:color w:val="000000"/>
          <w:sz w:val="24"/>
          <w:szCs w:val="24"/>
          <w:lang w:eastAsia="ru-RU"/>
        </w:rPr>
        <w:t>возможность овладеть новыми знаниями и почувствовать радость успеха.</w:t>
      </w:r>
    </w:p>
    <w:p w:rsidR="00CA48E6" w:rsidRPr="009B2C69" w:rsidRDefault="00CA48E6" w:rsidP="009B2C69">
      <w:pPr>
        <w:shd w:val="clear" w:color="auto" w:fill="FFFFFF"/>
        <w:spacing w:after="150" w:line="240" w:lineRule="auto"/>
        <w:rPr>
          <w:rFonts w:ascii="Times New Roman" w:eastAsia="Times New Roman" w:hAnsi="Times New Roman" w:cs="Times New Roman"/>
          <w:color w:val="000000"/>
          <w:sz w:val="24"/>
          <w:szCs w:val="24"/>
          <w:lang w:eastAsia="ru-RU"/>
        </w:rPr>
      </w:pPr>
    </w:p>
    <w:sectPr w:rsidR="00CA48E6" w:rsidRPr="009B2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D736D"/>
    <w:multiLevelType w:val="multilevel"/>
    <w:tmpl w:val="CF301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625E42"/>
    <w:multiLevelType w:val="multilevel"/>
    <w:tmpl w:val="85B0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7410D9"/>
    <w:multiLevelType w:val="multilevel"/>
    <w:tmpl w:val="0424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302EEB"/>
    <w:multiLevelType w:val="multilevel"/>
    <w:tmpl w:val="41F0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EE25C0"/>
    <w:multiLevelType w:val="multilevel"/>
    <w:tmpl w:val="DA6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E0"/>
    <w:rsid w:val="00323DAD"/>
    <w:rsid w:val="00332BC7"/>
    <w:rsid w:val="0061311F"/>
    <w:rsid w:val="007253EE"/>
    <w:rsid w:val="009B2C69"/>
    <w:rsid w:val="00CA48E6"/>
    <w:rsid w:val="00FB1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1CA05-F77F-4C2C-82F4-72FEF422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B1A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B1A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B1A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66492">
      <w:bodyDiv w:val="1"/>
      <w:marLeft w:val="0"/>
      <w:marRight w:val="0"/>
      <w:marTop w:val="0"/>
      <w:marBottom w:val="0"/>
      <w:divBdr>
        <w:top w:val="none" w:sz="0" w:space="0" w:color="auto"/>
        <w:left w:val="none" w:sz="0" w:space="0" w:color="auto"/>
        <w:bottom w:val="none" w:sz="0" w:space="0" w:color="auto"/>
        <w:right w:val="none" w:sz="0" w:space="0" w:color="auto"/>
      </w:divBdr>
    </w:div>
    <w:div w:id="1066489432">
      <w:bodyDiv w:val="1"/>
      <w:marLeft w:val="0"/>
      <w:marRight w:val="0"/>
      <w:marTop w:val="0"/>
      <w:marBottom w:val="0"/>
      <w:divBdr>
        <w:top w:val="none" w:sz="0" w:space="0" w:color="auto"/>
        <w:left w:val="none" w:sz="0" w:space="0" w:color="auto"/>
        <w:bottom w:val="none" w:sz="0" w:space="0" w:color="auto"/>
        <w:right w:val="none" w:sz="0" w:space="0" w:color="auto"/>
      </w:divBdr>
    </w:div>
    <w:div w:id="1100831260">
      <w:bodyDiv w:val="1"/>
      <w:marLeft w:val="0"/>
      <w:marRight w:val="0"/>
      <w:marTop w:val="0"/>
      <w:marBottom w:val="0"/>
      <w:divBdr>
        <w:top w:val="none" w:sz="0" w:space="0" w:color="auto"/>
        <w:left w:val="none" w:sz="0" w:space="0" w:color="auto"/>
        <w:bottom w:val="none" w:sz="0" w:space="0" w:color="auto"/>
        <w:right w:val="none" w:sz="0" w:space="0" w:color="auto"/>
      </w:divBdr>
    </w:div>
    <w:div w:id="1226914826">
      <w:bodyDiv w:val="1"/>
      <w:marLeft w:val="0"/>
      <w:marRight w:val="0"/>
      <w:marTop w:val="0"/>
      <w:marBottom w:val="0"/>
      <w:divBdr>
        <w:top w:val="none" w:sz="0" w:space="0" w:color="auto"/>
        <w:left w:val="none" w:sz="0" w:space="0" w:color="auto"/>
        <w:bottom w:val="none" w:sz="0" w:space="0" w:color="auto"/>
        <w:right w:val="none" w:sz="0" w:space="0" w:color="auto"/>
      </w:divBdr>
    </w:div>
    <w:div w:id="192900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1415</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3</cp:revision>
  <dcterms:created xsi:type="dcterms:W3CDTF">2023-11-27T12:07:00Z</dcterms:created>
  <dcterms:modified xsi:type="dcterms:W3CDTF">2023-11-27T13:16:00Z</dcterms:modified>
</cp:coreProperties>
</file>