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D4" w:rsidRDefault="00EC28D4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i/>
          <w:iCs/>
          <w:color w:val="20303C"/>
          <w:sz w:val="40"/>
          <w:szCs w:val="40"/>
          <w:shd w:val="clear" w:color="auto" w:fill="F2EBE5"/>
        </w:rPr>
        <w:t>Рекомендации родителям агрессивных детей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bookmarkStart w:id="0" w:name="_GoBack"/>
      <w:r w:rsidRPr="00EC28D4">
        <w:rPr>
          <w:color w:val="000000"/>
          <w:sz w:val="28"/>
          <w:szCs w:val="28"/>
          <w:shd w:val="clear" w:color="auto" w:fill="FFFFFF"/>
        </w:rPr>
        <w:t xml:space="preserve">Агрессивный ребенок, как и любой другой, нуждается в ласке и помощи взрослых, потому что его агрессия — это, прежде всего, отражение внутреннего дискомфорта, неумения адекватно реагировать на происходящие вокруг него события. Такой ребенок часто ощущает себя </w:t>
      </w:r>
      <w:proofErr w:type="gramStart"/>
      <w:r w:rsidRPr="00EC28D4">
        <w:rPr>
          <w:color w:val="000000"/>
          <w:sz w:val="28"/>
          <w:szCs w:val="28"/>
          <w:shd w:val="clear" w:color="auto" w:fill="FFFFFF"/>
        </w:rPr>
        <w:t>отверженным</w:t>
      </w:r>
      <w:proofErr w:type="gramEnd"/>
      <w:r w:rsidRPr="00EC28D4">
        <w:rPr>
          <w:color w:val="000000"/>
          <w:sz w:val="28"/>
          <w:szCs w:val="28"/>
          <w:shd w:val="clear" w:color="auto" w:fill="FFFFFF"/>
        </w:rPr>
        <w:t>, никому не нужным. «Как стать любимым и нужным» — неразрешимая проблема, стоящая перед маленьким человечком. Вот он и ищет способы привлечения внимания взрослых и сверстников. К сожалению, эти поиски не всегда заканчиваются так, как хотелось бы нам и ребенку, но как сделать лучше — он не знает.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Возможные причины проявления агрессивного поведения у детей. Ведь только понимая причины возникновения не желательных ситуаций, мы можем предотвратить их появление или исправить то, что уже произошло.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Возможные причины появления агрессии у ребенка: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1. Проявлению агрессивных качеств у ребенка могут способствовать некоторые соматические заболевания или заболевания головного мозга.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2. Просмотр агрессивных телепередач, компьютерные игры со сценами насилия.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3. Ссоры, конфликты, грубость в семье.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4. Регулярное проявление у родителей одного или нескольких из вышеуказанных видов агрессивного поведения.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5. Неразумные, не соответствующие возрасту требования, ограничения и наказания, накладываемые родителями по отношению к ребенку.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lastRenderedPageBreak/>
        <w:t>6. Строгое наказание, без проведения разъяснительных бесед, за любое проявление агрессивности у ребенка. В этом случае ребенок учится скрывать свой гнев в присутствии родителей, но это не гарантирует подавления агрессии в любых других ситуациях. Напротив такое поведение родителей взращивает, развивает в своем сыне или дочери чрезмерную агрессивность, которая будет проявляться даже в зрелые годы. Ведь всем известно, что зло порождает только зло, а агрессия — агрессию.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7. Пренебрежительное, попустительское отношение взрослых к агрессивным вспышкам ребенка также приводит к формированию у него агрессивных черт личности.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8. Недостаточное время, уделяемое родителями ребенку. Дети часто используют агрессию и непослушание для того, чтобы привлечь к себе внимание взрослого.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9. Ревность к другим детям.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10. Неуверенность и колебания родителей при принятии каких-либо решений провоцирует ребенка на капризы и вспышки гнева, с помощью которых дети могут влиять на дальнейший ход событий и при этом добиваться своего.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Только родители, которые умеют находить разумный компромисс, «золотую середину», могут научить своих детей справляться с агрессией.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Рекомендации родителям по устранению и профилактики агрессивного поведения у детей: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1. Прежде всего, проанализируйте собственное поведение и стиль отношений между членами семьи. Дети копируют поведение своих родителей.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 xml:space="preserve">2. Исключите просмотр агрессивных импортных мультфильмов, и тем более взрослых фильмов ужасов или триллеров, за исключением детских </w:t>
      </w:r>
      <w:r w:rsidRPr="00EC28D4">
        <w:rPr>
          <w:color w:val="000000"/>
          <w:sz w:val="28"/>
          <w:szCs w:val="28"/>
          <w:shd w:val="clear" w:color="auto" w:fill="FFFFFF"/>
        </w:rPr>
        <w:lastRenderedPageBreak/>
        <w:t>мультфильмов с «доброкачественной» агрессией, в которых учат, как постоять за себя.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3. Уделяйте время и внимание своему ребенку! Это позволяет почувствовать ребенку, что для вас он самый важный и любимый человечек в мире. Ощущение собственной значимости и ценности для родителей формирует у ребенка здоровую нервную систему, самооценку и дружелюбное настроение. Хотя бы 15-20 минут в день родители должны посвящать своему ребенку и только ему, забыв про свои "взрослые" дела. Это может быть и игра, и беседа, и чтение книги, какое-либо общее занятие. Ничто не должно отвлекать взрослого (телевизор, телефон, домашние дела и т.д.).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 xml:space="preserve">Так же необходимо личное дружеское (хотя бы </w:t>
      </w:r>
      <w:proofErr w:type="gramStart"/>
      <w:r w:rsidRPr="00EC28D4">
        <w:rPr>
          <w:color w:val="000000"/>
          <w:sz w:val="28"/>
          <w:szCs w:val="28"/>
          <w:shd w:val="clear" w:color="auto" w:fill="FFFFFF"/>
        </w:rPr>
        <w:t>полный час</w:t>
      </w:r>
      <w:proofErr w:type="gramEnd"/>
      <w:r w:rsidRPr="00EC28D4">
        <w:rPr>
          <w:color w:val="000000"/>
          <w:sz w:val="28"/>
          <w:szCs w:val="28"/>
          <w:shd w:val="clear" w:color="auto" w:fill="FFFFFF"/>
        </w:rPr>
        <w:t>) общение «тет-а-тет» хотя бы раз в неделю, с проведением времени именно так, как хочет ваш ребенок (выбранная им игра, поход в парк, кино, кафе, совместный просмотр детского фильма).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4. Не злоупотребляйте замечаниями. Вместо того</w:t>
      </w:r>
      <w:proofErr w:type="gramStart"/>
      <w:r w:rsidRPr="00EC28D4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EC28D4">
        <w:rPr>
          <w:color w:val="000000"/>
          <w:sz w:val="28"/>
          <w:szCs w:val="28"/>
          <w:shd w:val="clear" w:color="auto" w:fill="FFFFFF"/>
        </w:rPr>
        <w:t xml:space="preserve"> чтобы говорить как не надо делать, говорите как надо делать.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 xml:space="preserve">5. Не следует вести разговоры об агрессивности ребенка при посторонних людях и уж тем более — при сверстниках. Это только повысит сосредоточенность ребенка на данной особенности своего характера, и придаст чувство обреченности и неприятия себя </w:t>
      </w:r>
      <w:proofErr w:type="gramStart"/>
      <w:r w:rsidRPr="00EC28D4">
        <w:rPr>
          <w:color w:val="000000"/>
          <w:sz w:val="28"/>
          <w:szCs w:val="28"/>
          <w:shd w:val="clear" w:color="auto" w:fill="FFFFFF"/>
        </w:rPr>
        <w:t>значимыми</w:t>
      </w:r>
      <w:proofErr w:type="gramEnd"/>
      <w:r w:rsidRPr="00EC28D4">
        <w:rPr>
          <w:color w:val="000000"/>
          <w:sz w:val="28"/>
          <w:szCs w:val="28"/>
          <w:shd w:val="clear" w:color="auto" w:fill="FFFFFF"/>
        </w:rPr>
        <w:t xml:space="preserve"> близкими. Пусть это его качество станет вашей совместной работой. Это придаст ребенку чувство уверенности, защищенности, эмоциональной близости и доверия к вам.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 xml:space="preserve">6. Объясните ребенку, почему нельзя драться, кусаться, обзываться, а также бросать в других детей игрушки и книжки. Затем расскажите и покажите малышу, какого поведения вы от него ждете: поцелуйте его, обнимите, </w:t>
      </w:r>
      <w:r w:rsidRPr="00EC28D4">
        <w:rPr>
          <w:color w:val="000000"/>
          <w:sz w:val="28"/>
          <w:szCs w:val="28"/>
          <w:shd w:val="clear" w:color="auto" w:fill="FFFFFF"/>
        </w:rPr>
        <w:lastRenderedPageBreak/>
        <w:t>поговорите с ним. Объясните ребенку, как чувствует себя тот, кого ударили или укусили. Расскажите, почему нужно вести себя дружелюбно.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7. Пресекайте агрессию, как со стороны своего ребенка, так и со стороны других детей, направленную на вашего ребенка (агрессивное поведение между детьми).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Если вы видите, что ваш ребенок дерется, то наиболее эффективным будет замечание, состоящее из трех частей: приказания прекратить неподобающее поведение («Перестань драться!»), причины, по которой это нужно сделать («Детям больно, когда ты их бьешь»), и альтернативного варианта поведения. Само собой разумеется, что необходимо узнать, какова причина нападения вашего ребенка. Ведь может быть, что он справедливо защищал себя или свою собственность. В таком случае необходимо морально поддержать своего малыша, может быть помочь ему отстоять его интересы, а также объяснить, как можно это делать конструктивным способом.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8. Обучите ребенка способам выражения гнева в приемлемой форме. В практике психологов при обучении агрессивных детей конструктивным способам выражения гнева используются следующие направления: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 xml:space="preserve">- учат детей прямо заявлять о своих чувствах «…Чем больше гнева выплеснется в словах, тем меньше его останется, чтобы проявить потом через ложь, воровство, секс, наркотики и все другие образцы столь распространенного сегодня пассивно-агрессивного поведения» (Р. </w:t>
      </w:r>
      <w:proofErr w:type="spellStart"/>
      <w:r w:rsidRPr="00EC28D4">
        <w:rPr>
          <w:color w:val="000000"/>
          <w:sz w:val="28"/>
          <w:szCs w:val="28"/>
          <w:shd w:val="clear" w:color="auto" w:fill="FFFFFF"/>
        </w:rPr>
        <w:t>Кэмпбелл</w:t>
      </w:r>
      <w:proofErr w:type="spellEnd"/>
      <w:r w:rsidRPr="00EC28D4">
        <w:rPr>
          <w:color w:val="000000"/>
          <w:sz w:val="28"/>
          <w:szCs w:val="28"/>
          <w:shd w:val="clear" w:color="auto" w:fill="FFFFFF"/>
        </w:rPr>
        <w:t>);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9. Не применяйте силу. Применяя по отношению к ребенку телесные наказания, вы тем самым разрешаете ему бить других.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lastRenderedPageBreak/>
        <w:t>10. Не теряйте самообладания. Если каждый раз, когда ребенок начинает драться, вы выходите из равновесия, вскоре он поймет, что можно привлечь ваше внимание с помощью агрессивного поведения.</w:t>
      </w:r>
    </w:p>
    <w:p w:rsidR="00EC28D4" w:rsidRPr="00EC28D4" w:rsidRDefault="00EC28D4" w:rsidP="00EC28D4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rFonts w:ascii="Trebuchet MS" w:hAnsi="Trebuchet MS"/>
          <w:color w:val="646464"/>
          <w:sz w:val="28"/>
          <w:szCs w:val="28"/>
        </w:rPr>
      </w:pPr>
      <w:r w:rsidRPr="00EC28D4">
        <w:rPr>
          <w:color w:val="000000"/>
          <w:sz w:val="28"/>
          <w:szCs w:val="28"/>
          <w:shd w:val="clear" w:color="auto" w:fill="FFFFFF"/>
        </w:rPr>
        <w:t>11. Не прикасайтесь к ребенку в тот момент, когда вы злы на него. В таких ситуациях лучше уйти в другую комнату. Там вы сможете освободиться от гнева способами, о которых не будете потом сожалеть. Например, проговорив свой гнев или продышав его.</w:t>
      </w:r>
    </w:p>
    <w:bookmarkEnd w:id="0"/>
    <w:p w:rsidR="00E8337D" w:rsidRPr="0087412B" w:rsidRDefault="00E8337D" w:rsidP="0087412B">
      <w:pPr>
        <w:jc w:val="both"/>
        <w:rPr>
          <w:sz w:val="36"/>
          <w:szCs w:val="36"/>
        </w:rPr>
      </w:pPr>
    </w:p>
    <w:sectPr w:rsidR="00E8337D" w:rsidRPr="0087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71A16"/>
    <w:multiLevelType w:val="multilevel"/>
    <w:tmpl w:val="EA6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80"/>
    <w:rsid w:val="00837C80"/>
    <w:rsid w:val="0087412B"/>
    <w:rsid w:val="00E8337D"/>
    <w:rsid w:val="00E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2023-11-20T01:24:00Z</dcterms:created>
  <dcterms:modified xsi:type="dcterms:W3CDTF">2023-11-20T01:41:00Z</dcterms:modified>
</cp:coreProperties>
</file>