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45A13" w:rsidRDefault="0049428F" w:rsidP="0049428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-777240</wp:posOffset>
            </wp:positionV>
            <wp:extent cx="7715250" cy="114871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0" cy="11487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2732B" w:rsidRPr="00D2732B">
        <w:rPr>
          <w:rFonts w:ascii="Times New Roman" w:hAnsi="Times New Roman" w:cs="Times New Roman"/>
          <w:b/>
          <w:sz w:val="40"/>
          <w:szCs w:val="40"/>
        </w:rPr>
        <w:t>«Участие часто болеющих детей в праздниках детского сада».</w:t>
      </w:r>
    </w:p>
    <w:p w:rsidR="0049428F" w:rsidRDefault="0049428F" w:rsidP="0049428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2732B" w:rsidRDefault="00DC3B01" w:rsidP="00DC3B01">
      <w:pPr>
        <w:ind w:left="-993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2732B">
        <w:rPr>
          <w:rFonts w:ascii="Times New Roman" w:hAnsi="Times New Roman" w:cs="Times New Roman"/>
          <w:sz w:val="28"/>
          <w:szCs w:val="28"/>
        </w:rPr>
        <w:t>Часто болеющие дети в детском саду были, есть и, к сожалению, будут всегда. Одна из самых распространённых причин этого заключается в том, что каждый ребёнок проходит адаптационный пери</w:t>
      </w:r>
      <w:r>
        <w:rPr>
          <w:rFonts w:ascii="Times New Roman" w:hAnsi="Times New Roman" w:cs="Times New Roman"/>
          <w:sz w:val="28"/>
          <w:szCs w:val="28"/>
        </w:rPr>
        <w:t>од и у каждого он проходит по–</w:t>
      </w:r>
      <w:r w:rsidR="00D2732B">
        <w:rPr>
          <w:rFonts w:ascii="Times New Roman" w:hAnsi="Times New Roman" w:cs="Times New Roman"/>
          <w:sz w:val="28"/>
          <w:szCs w:val="28"/>
        </w:rPr>
        <w:t>разному. Но результат, как правило, оди</w:t>
      </w:r>
      <w:r w:rsidR="003D0A9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D2732B">
        <w:rPr>
          <w:rFonts w:ascii="Times New Roman" w:hAnsi="Times New Roman" w:cs="Times New Roman"/>
          <w:sz w:val="28"/>
          <w:szCs w:val="28"/>
        </w:rPr>
        <w:t xml:space="preserve"> ребёнок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D2732B">
        <w:rPr>
          <w:rFonts w:ascii="Times New Roman" w:hAnsi="Times New Roman" w:cs="Times New Roman"/>
          <w:sz w:val="28"/>
          <w:szCs w:val="28"/>
        </w:rPr>
        <w:t xml:space="preserve"> пос</w:t>
      </w:r>
      <w:r w:rsidR="003D0A93">
        <w:rPr>
          <w:rFonts w:ascii="Times New Roman" w:hAnsi="Times New Roman" w:cs="Times New Roman"/>
          <w:sz w:val="28"/>
          <w:szCs w:val="28"/>
        </w:rPr>
        <w:t>етив детский сад несколько дней</w:t>
      </w:r>
      <w:r>
        <w:rPr>
          <w:rFonts w:ascii="Times New Roman" w:hAnsi="Times New Roman" w:cs="Times New Roman"/>
          <w:sz w:val="28"/>
          <w:szCs w:val="28"/>
        </w:rPr>
        <w:t>, сидит дома из–за болезни в течение одной–</w:t>
      </w:r>
      <w:r w:rsidR="00D2732B">
        <w:rPr>
          <w:rFonts w:ascii="Times New Roman" w:hAnsi="Times New Roman" w:cs="Times New Roman"/>
          <w:sz w:val="28"/>
          <w:szCs w:val="28"/>
        </w:rPr>
        <w:t xml:space="preserve">двух недель, а то и более. Появившись после болезни на несколько дней, он снова заболевает. И всё опять повторяется. Кроме этого есть ещё сезонные эпидемии гриппа и вирусных заболеваний, есть детские болезни с карантинами, такие, как ветрянка, краснуха, скарлатина и т.д. Это далеко не полный перечень всех причин, по которым дети редко посещают свой садик. Всё это повторяется из года в год и, конечно, мешает педагогическому процессу, который </w:t>
      </w:r>
      <w:r w:rsidR="00792089">
        <w:rPr>
          <w:rFonts w:ascii="Times New Roman" w:hAnsi="Times New Roman" w:cs="Times New Roman"/>
          <w:sz w:val="28"/>
          <w:szCs w:val="28"/>
        </w:rPr>
        <w:t>непре</w:t>
      </w:r>
      <w:r w:rsidR="00D2732B">
        <w:rPr>
          <w:rFonts w:ascii="Times New Roman" w:hAnsi="Times New Roman" w:cs="Times New Roman"/>
          <w:sz w:val="28"/>
          <w:szCs w:val="28"/>
        </w:rPr>
        <w:t>рывно осуществляется в течение учебного года</w:t>
      </w:r>
      <w:r w:rsidR="00792089">
        <w:rPr>
          <w:rFonts w:ascii="Times New Roman" w:hAnsi="Times New Roman" w:cs="Times New Roman"/>
          <w:sz w:val="28"/>
          <w:szCs w:val="28"/>
        </w:rPr>
        <w:t>. Что делать музыкальному руководителю, ведь песни, танцы, игры исполняются в ансамбле, праздник приближает</w:t>
      </w:r>
      <w:r>
        <w:rPr>
          <w:rFonts w:ascii="Times New Roman" w:hAnsi="Times New Roman" w:cs="Times New Roman"/>
          <w:sz w:val="28"/>
          <w:szCs w:val="28"/>
        </w:rPr>
        <w:t xml:space="preserve">ся, а часто болеющие дети приходят непосредственно на праздник </w:t>
      </w:r>
      <w:r w:rsidR="00792089">
        <w:rPr>
          <w:rFonts w:ascii="Times New Roman" w:hAnsi="Times New Roman" w:cs="Times New Roman"/>
          <w:sz w:val="28"/>
          <w:szCs w:val="28"/>
        </w:rPr>
        <w:t>и, конечно же, ничего не знают? Как сделать так, чтобы каждый ребёнок чувство</w:t>
      </w:r>
      <w:r>
        <w:rPr>
          <w:rFonts w:ascii="Times New Roman" w:hAnsi="Times New Roman" w:cs="Times New Roman"/>
          <w:sz w:val="28"/>
          <w:szCs w:val="28"/>
        </w:rPr>
        <w:t>вал себя участником праздника (</w:t>
      </w:r>
      <w:r w:rsidR="00792089">
        <w:rPr>
          <w:rFonts w:ascii="Times New Roman" w:hAnsi="Times New Roman" w:cs="Times New Roman"/>
          <w:sz w:val="28"/>
          <w:szCs w:val="28"/>
        </w:rPr>
        <w:t>развлечения, досуга), а не пассивным зрителем?</w:t>
      </w:r>
      <w:r w:rsidR="004819CD">
        <w:rPr>
          <w:rFonts w:ascii="Times New Roman" w:hAnsi="Times New Roman" w:cs="Times New Roman"/>
          <w:sz w:val="28"/>
          <w:szCs w:val="28"/>
        </w:rPr>
        <w:t xml:space="preserve"> Об этом задумывается каждый педагог, работающий с детьми. Чем же нужно руководствоваться при решении данной проблемы? А руководствоваться нужно двумя очень важными принципами: </w:t>
      </w:r>
      <w:r>
        <w:rPr>
          <w:rFonts w:ascii="Times New Roman" w:hAnsi="Times New Roman" w:cs="Times New Roman"/>
          <w:b/>
          <w:sz w:val="28"/>
          <w:szCs w:val="28"/>
        </w:rPr>
        <w:t>«Не навреди!» и «</w:t>
      </w:r>
      <w:r w:rsidR="004819CD" w:rsidRPr="004819CD">
        <w:rPr>
          <w:rFonts w:ascii="Times New Roman" w:hAnsi="Times New Roman" w:cs="Times New Roman"/>
          <w:b/>
          <w:sz w:val="28"/>
          <w:szCs w:val="28"/>
        </w:rPr>
        <w:t>Доставь ребёнку радость!».</w:t>
      </w:r>
    </w:p>
    <w:p w:rsidR="004819CD" w:rsidRDefault="00DC3B01" w:rsidP="00DC3B01">
      <w:pPr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819CD">
        <w:rPr>
          <w:rFonts w:ascii="Times New Roman" w:hAnsi="Times New Roman" w:cs="Times New Roman"/>
          <w:sz w:val="28"/>
          <w:szCs w:val="28"/>
        </w:rPr>
        <w:t>Каждому ребёнку на празднике должно быть психологически комфортно и радостно, он должен чувствовать себя защищённым и, по возможности, выразить себя. Как это сделать? Попробуем разобраться.</w:t>
      </w:r>
    </w:p>
    <w:p w:rsidR="00113D45" w:rsidRDefault="00DC3B01" w:rsidP="00DC3B01">
      <w:pPr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819CD">
        <w:rPr>
          <w:rFonts w:ascii="Times New Roman" w:hAnsi="Times New Roman" w:cs="Times New Roman"/>
          <w:sz w:val="28"/>
          <w:szCs w:val="28"/>
        </w:rPr>
        <w:t>Главная цель музыкального воспитания в детском саду – добиваться развития устойчивого интереса каждого ребёнка к музыкальному искусству в целом и к каждому виду музыкальной деятельности в частности</w:t>
      </w:r>
      <w:r w:rsidR="00113D45">
        <w:rPr>
          <w:rFonts w:ascii="Times New Roman" w:hAnsi="Times New Roman" w:cs="Times New Roman"/>
          <w:sz w:val="28"/>
          <w:szCs w:val="28"/>
        </w:rPr>
        <w:t xml:space="preserve">. Это принципиальное отличие от уроков музыки в общеобразовательной и музыкальной школах, где главная цель – научить. Это значит, что на музыкальных занятиях должна царить атмосфера радости, удивительных открытий, неожиданности, игры, фантазии, то есть </w:t>
      </w:r>
      <w:r w:rsidR="00113D45" w:rsidRPr="00113D45">
        <w:rPr>
          <w:rFonts w:ascii="Times New Roman" w:hAnsi="Times New Roman" w:cs="Times New Roman"/>
          <w:b/>
          <w:sz w:val="28"/>
          <w:szCs w:val="28"/>
        </w:rPr>
        <w:t>Творчества</w:t>
      </w:r>
      <w:r w:rsidR="00113D45">
        <w:rPr>
          <w:rFonts w:ascii="Times New Roman" w:hAnsi="Times New Roman" w:cs="Times New Roman"/>
          <w:b/>
          <w:sz w:val="28"/>
          <w:szCs w:val="28"/>
        </w:rPr>
        <w:t>!</w:t>
      </w:r>
      <w:r w:rsidR="00113D45">
        <w:rPr>
          <w:rFonts w:ascii="Times New Roman" w:hAnsi="Times New Roman" w:cs="Times New Roman"/>
          <w:sz w:val="28"/>
          <w:szCs w:val="28"/>
        </w:rPr>
        <w:t xml:space="preserve"> Здесь не могут иметь места принуждение, утомительные репетиции, дрессировка, затягивание занятий.</w:t>
      </w:r>
    </w:p>
    <w:p w:rsidR="00113D45" w:rsidRDefault="00DC3B01" w:rsidP="00DC3B01">
      <w:pPr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13D45">
        <w:rPr>
          <w:rFonts w:ascii="Times New Roman" w:hAnsi="Times New Roman" w:cs="Times New Roman"/>
          <w:sz w:val="28"/>
          <w:szCs w:val="28"/>
        </w:rPr>
        <w:t xml:space="preserve">Очень важно, чтобы музыкальный высокохудожественный репертуар был доступен их возрастным возможностям, интересам, танцевальные композиции не были </w:t>
      </w:r>
      <w:r w:rsidR="00E2775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-701040</wp:posOffset>
            </wp:positionV>
            <wp:extent cx="7572375" cy="114109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2578" cy="114715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D45">
        <w:rPr>
          <w:rFonts w:ascii="Times New Roman" w:hAnsi="Times New Roman" w:cs="Times New Roman"/>
          <w:sz w:val="28"/>
          <w:szCs w:val="28"/>
        </w:rPr>
        <w:t>перегружены перестроениями, сложными танцевальными движениями и фигурами, а песни соответствовали голосовым возможностям и диапазону всех детей.</w:t>
      </w:r>
    </w:p>
    <w:p w:rsidR="00113D45" w:rsidRDefault="00DC3B01" w:rsidP="00DC3B01">
      <w:pPr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13D45">
        <w:rPr>
          <w:rFonts w:ascii="Times New Roman" w:hAnsi="Times New Roman" w:cs="Times New Roman"/>
          <w:sz w:val="28"/>
          <w:szCs w:val="28"/>
        </w:rPr>
        <w:t>Во время занятий необходимо чередовать виды музыкальной деятельности так, чтобы дети не уставали и не переутомлялись. Очень важна систематическая, планомерная, педагогическая работа по музыкальному воспитанию. Приобретение знаний, умений и навыков у дошкольников происходит преимущественно в игровой форме, с помощью специальных технологий и методик, муз</w:t>
      </w:r>
      <w:r>
        <w:rPr>
          <w:rFonts w:ascii="Times New Roman" w:hAnsi="Times New Roman" w:cs="Times New Roman"/>
          <w:sz w:val="28"/>
          <w:szCs w:val="28"/>
        </w:rPr>
        <w:t>ыкально – дидактических игр и «</w:t>
      </w:r>
      <w:r w:rsidR="00113D45">
        <w:rPr>
          <w:rFonts w:ascii="Times New Roman" w:hAnsi="Times New Roman" w:cs="Times New Roman"/>
          <w:sz w:val="28"/>
          <w:szCs w:val="28"/>
        </w:rPr>
        <w:t>игр со словом». Ещё лучше, если каждое занятие будет тематическим, с определённой сюжетной канвой. При такой организации музыкальных занятий</w:t>
      </w:r>
      <w:r w:rsidR="00E75318">
        <w:rPr>
          <w:rFonts w:ascii="Times New Roman" w:hAnsi="Times New Roman" w:cs="Times New Roman"/>
          <w:sz w:val="28"/>
          <w:szCs w:val="28"/>
        </w:rPr>
        <w:t xml:space="preserve"> ребёнок не замеч</w:t>
      </w:r>
      <w:r>
        <w:rPr>
          <w:rFonts w:ascii="Times New Roman" w:hAnsi="Times New Roman" w:cs="Times New Roman"/>
          <w:sz w:val="28"/>
          <w:szCs w:val="28"/>
        </w:rPr>
        <w:t>ает, что его обучают, занятия «</w:t>
      </w:r>
      <w:r w:rsidR="00E75318">
        <w:rPr>
          <w:rFonts w:ascii="Times New Roman" w:hAnsi="Times New Roman" w:cs="Times New Roman"/>
          <w:sz w:val="28"/>
          <w:szCs w:val="28"/>
        </w:rPr>
        <w:t>пролетают» незаметно. Дети не устают, но развиваются музыкально и эмоционально, постепенно у них проходят страхи и неуверенность в себе. На праздниках и досугах часто болеющие дети также чувствуют себя комфортно, не комплексуют, легко встают в игры, танцы, хороводы, повторяя движения за всеми детьми. Если они сомневаются в своих силах, то остаются сидеть на стульчиках и смотрят на выступления товарищей.</w:t>
      </w:r>
    </w:p>
    <w:p w:rsidR="00E75318" w:rsidRDefault="00DC3B01" w:rsidP="00DC3B01">
      <w:pPr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75318">
        <w:rPr>
          <w:rFonts w:ascii="Times New Roman" w:hAnsi="Times New Roman" w:cs="Times New Roman"/>
          <w:sz w:val="28"/>
          <w:szCs w:val="28"/>
        </w:rPr>
        <w:t>Очень важна работа с родителями. Через воспитателей передаются тексты песен, стихи, которые родители разучивают со своими детьми дома. Некоторые дети рвутся выступать. В зависимости от возможностей родителей такие дети готовят сольный номер:</w:t>
      </w:r>
      <w:r>
        <w:rPr>
          <w:rFonts w:ascii="Times New Roman" w:hAnsi="Times New Roman" w:cs="Times New Roman"/>
          <w:sz w:val="28"/>
          <w:szCs w:val="28"/>
        </w:rPr>
        <w:t xml:space="preserve"> стихотворение, сольный танец (</w:t>
      </w:r>
      <w:r w:rsidR="00E75318">
        <w:rPr>
          <w:rFonts w:ascii="Times New Roman" w:hAnsi="Times New Roman" w:cs="Times New Roman"/>
          <w:sz w:val="28"/>
          <w:szCs w:val="28"/>
        </w:rPr>
        <w:t xml:space="preserve">песню, роль, фокус и т.д.) или номер с </w:t>
      </w:r>
      <w:r>
        <w:rPr>
          <w:rFonts w:ascii="Times New Roman" w:hAnsi="Times New Roman" w:cs="Times New Roman"/>
          <w:sz w:val="28"/>
          <w:szCs w:val="28"/>
        </w:rPr>
        <w:t>участием родителей (</w:t>
      </w:r>
      <w:r w:rsidR="00E75318">
        <w:rPr>
          <w:rFonts w:ascii="Times New Roman" w:hAnsi="Times New Roman" w:cs="Times New Roman"/>
          <w:sz w:val="28"/>
          <w:szCs w:val="28"/>
        </w:rPr>
        <w:t>с помощью музыкального руководителя, воспитателя или самостоятельно). Если ребёнок ещё не втянулся в жизнь детского сада, стесняется выступать соло, то не надо его вынуждать! Сама мысль о</w:t>
      </w:r>
      <w:r w:rsidR="000D61FC">
        <w:rPr>
          <w:rFonts w:ascii="Times New Roman" w:hAnsi="Times New Roman" w:cs="Times New Roman"/>
          <w:sz w:val="28"/>
          <w:szCs w:val="28"/>
        </w:rPr>
        <w:t xml:space="preserve"> том, что он должен обязательно</w:t>
      </w:r>
      <w:r w:rsidR="00E75318">
        <w:rPr>
          <w:rFonts w:ascii="Times New Roman" w:hAnsi="Times New Roman" w:cs="Times New Roman"/>
          <w:sz w:val="28"/>
          <w:szCs w:val="28"/>
        </w:rPr>
        <w:t xml:space="preserve"> сделать то, что он плохо знает, в присутствии большого количества детей и взрослых, безнадёжно испортит ребёнку праздник. Он даже может снова заболеть! </w:t>
      </w:r>
    </w:p>
    <w:p w:rsidR="000D61FC" w:rsidRDefault="00DC3B01" w:rsidP="00DC3B01">
      <w:pPr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Бывают случаи, когда вирусы «</w:t>
      </w:r>
      <w:r w:rsidR="000D61FC">
        <w:rPr>
          <w:rFonts w:ascii="Times New Roman" w:hAnsi="Times New Roman" w:cs="Times New Roman"/>
          <w:sz w:val="28"/>
          <w:szCs w:val="28"/>
        </w:rPr>
        <w:t>косят» почти всех детей группы, а праздник близко. Что делать музыкальному руководителю? Нужно выстраивать досуг таким образом, чтобы основную нагрузку взяли на себя воспитатели и музыкальный руково</w:t>
      </w:r>
      <w:r>
        <w:rPr>
          <w:rFonts w:ascii="Times New Roman" w:hAnsi="Times New Roman" w:cs="Times New Roman"/>
          <w:sz w:val="28"/>
          <w:szCs w:val="28"/>
        </w:rPr>
        <w:t>дитель. Именно они в качестве «</w:t>
      </w:r>
      <w:r w:rsidR="000D61FC">
        <w:rPr>
          <w:rFonts w:ascii="Times New Roman" w:hAnsi="Times New Roman" w:cs="Times New Roman"/>
          <w:sz w:val="28"/>
          <w:szCs w:val="28"/>
        </w:rPr>
        <w:t>сказочных гостей» придут к детям, разыгрывают сценк</w:t>
      </w:r>
      <w:r>
        <w:rPr>
          <w:rFonts w:ascii="Times New Roman" w:hAnsi="Times New Roman" w:cs="Times New Roman"/>
          <w:sz w:val="28"/>
          <w:szCs w:val="28"/>
        </w:rPr>
        <w:t>у или вовлекают детей в какое–</w:t>
      </w:r>
      <w:r w:rsidR="000D61FC">
        <w:rPr>
          <w:rFonts w:ascii="Times New Roman" w:hAnsi="Times New Roman" w:cs="Times New Roman"/>
          <w:sz w:val="28"/>
          <w:szCs w:val="28"/>
        </w:rPr>
        <w:t>то действо, не предполагающее подготовки. Сюрприз или волшебство завершат праздник и доставят радость и удовольствие всем.</w:t>
      </w:r>
    </w:p>
    <w:p w:rsidR="000D61FC" w:rsidRDefault="00DC3B01" w:rsidP="00DC3B01">
      <w:pPr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D61FC">
        <w:rPr>
          <w:rFonts w:ascii="Times New Roman" w:hAnsi="Times New Roman" w:cs="Times New Roman"/>
          <w:sz w:val="28"/>
          <w:szCs w:val="28"/>
        </w:rPr>
        <w:t>«Праздник – это</w:t>
      </w:r>
      <w:r>
        <w:rPr>
          <w:rFonts w:ascii="Times New Roman" w:hAnsi="Times New Roman" w:cs="Times New Roman"/>
          <w:sz w:val="28"/>
          <w:szCs w:val="28"/>
        </w:rPr>
        <w:t xml:space="preserve"> торжество, празднование чего–</w:t>
      </w:r>
      <w:r w:rsidR="000D61FC">
        <w:rPr>
          <w:rFonts w:ascii="Times New Roman" w:hAnsi="Times New Roman" w:cs="Times New Roman"/>
          <w:sz w:val="28"/>
          <w:szCs w:val="28"/>
        </w:rPr>
        <w:t>либо обрядами, почёт со</w:t>
      </w:r>
      <w:r>
        <w:rPr>
          <w:rFonts w:ascii="Times New Roman" w:hAnsi="Times New Roman" w:cs="Times New Roman"/>
          <w:sz w:val="28"/>
          <w:szCs w:val="28"/>
        </w:rPr>
        <w:t>бытию или воспоминание о нём» (</w:t>
      </w:r>
      <w:r w:rsidR="000D61FC">
        <w:rPr>
          <w:rFonts w:ascii="Times New Roman" w:hAnsi="Times New Roman" w:cs="Times New Roman"/>
          <w:sz w:val="28"/>
          <w:szCs w:val="28"/>
        </w:rPr>
        <w:t>Даль В. И. Толковый словарь живого Великорусского языка). Для детей праздник – это ожидание чуда, возможность проявить себя и разделить радость с друзьями и родными. И педагоги должны со своей стороны сделать всё, чтобы именно такой праздник состоялся для каждого ребёнка.</w:t>
      </w:r>
    </w:p>
    <w:p w:rsidR="00113D45" w:rsidRPr="004819CD" w:rsidRDefault="00113D45" w:rsidP="00DC3B01">
      <w:pPr>
        <w:ind w:left="-993" w:right="-143"/>
        <w:jc w:val="both"/>
        <w:rPr>
          <w:rFonts w:ascii="Times New Roman" w:hAnsi="Times New Roman" w:cs="Times New Roman"/>
          <w:sz w:val="28"/>
          <w:szCs w:val="28"/>
        </w:rPr>
      </w:pPr>
    </w:p>
    <w:sectPr w:rsidR="00113D45" w:rsidRPr="004819CD" w:rsidSect="00845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732B"/>
    <w:rsid w:val="000D61FC"/>
    <w:rsid w:val="00113D45"/>
    <w:rsid w:val="003D0A93"/>
    <w:rsid w:val="004819CD"/>
    <w:rsid w:val="0049428F"/>
    <w:rsid w:val="00792089"/>
    <w:rsid w:val="00845A13"/>
    <w:rsid w:val="00D2732B"/>
    <w:rsid w:val="00D62A05"/>
    <w:rsid w:val="00DC3B01"/>
    <w:rsid w:val="00E27758"/>
    <w:rsid w:val="00E7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DD1FA"/>
  <w15:docId w15:val="{742B1E9B-F8B7-4AC0-A322-26D30D061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Я</cp:lastModifiedBy>
  <cp:revision>7</cp:revision>
  <cp:lastPrinted>2025-06-16T13:31:00Z</cp:lastPrinted>
  <dcterms:created xsi:type="dcterms:W3CDTF">2016-07-01T17:57:00Z</dcterms:created>
  <dcterms:modified xsi:type="dcterms:W3CDTF">2025-06-16T13:31:00Z</dcterms:modified>
</cp:coreProperties>
</file>